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365" w:rsidRDefault="006C4365" w:rsidP="006C4365">
      <w:pPr>
        <w:pStyle w:val="Heading2"/>
        <w:jc w:val="center"/>
      </w:pPr>
      <w:bookmarkStart w:id="0" w:name="_GoBack"/>
      <w:bookmarkEnd w:id="0"/>
      <w:r>
        <w:t>Learning Experience Plan</w:t>
      </w:r>
    </w:p>
    <w:p w:rsidR="006C4365" w:rsidRPr="00041864" w:rsidRDefault="006C4365" w:rsidP="006C4365">
      <w:pPr>
        <w:rPr>
          <w:rFonts w:cs="Calibri"/>
          <w:b/>
        </w:rPr>
      </w:pPr>
      <w:r w:rsidRPr="00671B01">
        <w:rPr>
          <w:rFonts w:cs="Calibri"/>
        </w:rPr>
        <w:t>Subject:</w:t>
      </w:r>
      <w:r w:rsidR="00041864">
        <w:rPr>
          <w:rFonts w:cs="Calibri"/>
        </w:rPr>
        <w:t xml:space="preserve"> </w:t>
      </w:r>
      <w:r w:rsidR="00041864">
        <w:rPr>
          <w:rFonts w:cs="Calibri"/>
          <w:b/>
        </w:rPr>
        <w:t>Social Studies</w:t>
      </w:r>
      <w:r w:rsidR="00041864">
        <w:rPr>
          <w:rFonts w:cs="Calibri"/>
        </w:rPr>
        <w:t xml:space="preserve"> </w:t>
      </w:r>
      <w:r w:rsidR="00041864">
        <w:rPr>
          <w:rFonts w:cs="Calibri"/>
        </w:rPr>
        <w:tab/>
      </w:r>
      <w:r w:rsidR="00041864">
        <w:rPr>
          <w:rFonts w:cs="Calibri"/>
        </w:rPr>
        <w:tab/>
      </w:r>
      <w:r w:rsidR="00041864">
        <w:rPr>
          <w:rFonts w:cs="Calibri"/>
        </w:rPr>
        <w:tab/>
      </w:r>
      <w:r w:rsidR="00041864">
        <w:rPr>
          <w:rFonts w:cs="Calibri"/>
        </w:rPr>
        <w:tab/>
      </w:r>
      <w:r w:rsidRPr="00671B01">
        <w:rPr>
          <w:rFonts w:cs="Calibri"/>
        </w:rPr>
        <w:t xml:space="preserve">Grade level: </w:t>
      </w:r>
      <w:r w:rsidR="00803559">
        <w:rPr>
          <w:rFonts w:cs="Calibri"/>
          <w:b/>
        </w:rPr>
        <w:t>7</w:t>
      </w:r>
      <w:r w:rsidR="0018728D">
        <w:rPr>
          <w:rFonts w:cs="Calibri"/>
          <w:b/>
        </w:rPr>
        <w:t>th</w:t>
      </w:r>
    </w:p>
    <w:p w:rsidR="006C4365" w:rsidRPr="00041864" w:rsidRDefault="006C4365" w:rsidP="006C4365">
      <w:pPr>
        <w:rPr>
          <w:rFonts w:cs="Calibri"/>
          <w:b/>
        </w:rPr>
      </w:pPr>
      <w:r w:rsidRPr="00671B01">
        <w:rPr>
          <w:rFonts w:cs="Calibri"/>
        </w:rPr>
        <w:t xml:space="preserve">Unit: </w:t>
      </w:r>
      <w:r w:rsidR="00803559">
        <w:rPr>
          <w:rFonts w:cs="Calibri"/>
          <w:b/>
        </w:rPr>
        <w:t>American Revolution</w:t>
      </w:r>
      <w:r w:rsidR="00803559">
        <w:rPr>
          <w:rFonts w:cs="Calibri"/>
          <w:b/>
        </w:rPr>
        <w:tab/>
      </w:r>
      <w:r w:rsidR="00803559">
        <w:rPr>
          <w:rFonts w:cs="Calibri"/>
          <w:b/>
        </w:rPr>
        <w:tab/>
      </w:r>
      <w:r w:rsidR="00803559">
        <w:rPr>
          <w:rFonts w:cs="Calibri"/>
          <w:b/>
        </w:rPr>
        <w:tab/>
      </w:r>
      <w:r w:rsidR="00803559">
        <w:rPr>
          <w:rFonts w:cs="Calibri"/>
        </w:rPr>
        <w:t>Length</w:t>
      </w:r>
      <w:r>
        <w:rPr>
          <w:rFonts w:cs="Calibri"/>
        </w:rPr>
        <w:t xml:space="preserve"> of LEP (</w:t>
      </w:r>
      <w:r>
        <w:rPr>
          <w:rFonts w:cs="Calibri"/>
          <w:sz w:val="16"/>
          <w:szCs w:val="16"/>
        </w:rPr>
        <w:t>days/periods/minutes)</w:t>
      </w:r>
      <w:r w:rsidRPr="00671B01">
        <w:rPr>
          <w:rFonts w:cs="Calibri"/>
        </w:rPr>
        <w:t xml:space="preserve">: </w:t>
      </w:r>
      <w:r w:rsidR="00DD33EF">
        <w:rPr>
          <w:rFonts w:cs="Calibri"/>
          <w:b/>
        </w:rPr>
        <w:t>20 Minute Class</w:t>
      </w:r>
    </w:p>
    <w:p w:rsidR="006C4365" w:rsidRPr="00041864" w:rsidRDefault="006C4365" w:rsidP="006C4365">
      <w:pPr>
        <w:rPr>
          <w:rFonts w:cs="Calibri"/>
          <w:b/>
        </w:rPr>
      </w:pPr>
      <w:r w:rsidRPr="00671B01">
        <w:rPr>
          <w:rFonts w:cs="Calibri"/>
        </w:rPr>
        <w:t xml:space="preserve">Topic: </w:t>
      </w:r>
      <w:r w:rsidR="00803559">
        <w:rPr>
          <w:rFonts w:cs="Calibri"/>
          <w:b/>
        </w:rPr>
        <w:t>Declaration of Independence</w:t>
      </w:r>
    </w:p>
    <w:p w:rsidR="006C4365" w:rsidRDefault="006C4365" w:rsidP="006C4365">
      <w:pPr>
        <w:rPr>
          <w:rFonts w:cs="Calibri"/>
          <w:sz w:val="16"/>
          <w:szCs w:val="16"/>
        </w:rPr>
      </w:pPr>
      <w:r w:rsidRPr="00671B01">
        <w:rPr>
          <w:rFonts w:cs="Calibri"/>
        </w:rPr>
        <w:t>Content Standards:</w:t>
      </w:r>
      <w:r>
        <w:rPr>
          <w:rFonts w:cs="Calibri"/>
        </w:rPr>
        <w:t xml:space="preserve"> </w:t>
      </w:r>
      <w:r>
        <w:rPr>
          <w:rFonts w:cs="Calibri"/>
          <w:sz w:val="16"/>
          <w:szCs w:val="16"/>
        </w:rPr>
        <w:t>(include only standards addressed in this LEP)</w:t>
      </w:r>
    </w:p>
    <w:p w:rsidR="00803559" w:rsidRDefault="00803559" w:rsidP="00803559">
      <w:pPr>
        <w:pStyle w:val="ListParagraph"/>
        <w:numPr>
          <w:ilvl w:val="0"/>
          <w:numId w:val="7"/>
        </w:numPr>
        <w:rPr>
          <w:rFonts w:cs="Calibri"/>
          <w:sz w:val="16"/>
          <w:szCs w:val="16"/>
        </w:rPr>
      </w:pPr>
      <w:r>
        <w:rPr>
          <w:rFonts w:cs="Calibri"/>
          <w:sz w:val="16"/>
          <w:szCs w:val="16"/>
        </w:rPr>
        <w:t>7.5 – Growing tension over political power and economic issues fueled a desire and movement for independence from Great Britain. The Declaration of Independence summarizes American political ideas regarding rights and the purpose of government.</w:t>
      </w:r>
    </w:p>
    <w:p w:rsidR="00803559" w:rsidRDefault="00803559" w:rsidP="00803559">
      <w:pPr>
        <w:pStyle w:val="ListParagraph"/>
        <w:numPr>
          <w:ilvl w:val="1"/>
          <w:numId w:val="7"/>
        </w:numPr>
        <w:rPr>
          <w:rFonts w:cs="Calibri"/>
          <w:sz w:val="16"/>
          <w:szCs w:val="16"/>
        </w:rPr>
      </w:pPr>
      <w:r>
        <w:rPr>
          <w:rFonts w:cs="Calibri"/>
          <w:sz w:val="16"/>
          <w:szCs w:val="16"/>
        </w:rPr>
        <w:t>7.4.</w:t>
      </w:r>
      <w:r w:rsidR="00ED015A">
        <w:rPr>
          <w:rFonts w:cs="Calibri"/>
          <w:sz w:val="16"/>
          <w:szCs w:val="16"/>
        </w:rPr>
        <w:t>d – Civic values and individual rights were debated among the American colonists, reflecting different perspectives about a potential separation from Great Britain.</w:t>
      </w:r>
    </w:p>
    <w:p w:rsidR="00ED015A" w:rsidRDefault="00ED015A" w:rsidP="00803559">
      <w:pPr>
        <w:pStyle w:val="ListParagraph"/>
        <w:numPr>
          <w:ilvl w:val="1"/>
          <w:numId w:val="7"/>
        </w:numPr>
        <w:rPr>
          <w:rFonts w:cs="Calibri"/>
          <w:sz w:val="16"/>
          <w:szCs w:val="16"/>
        </w:rPr>
      </w:pPr>
      <w:r>
        <w:rPr>
          <w:rFonts w:cs="Calibri"/>
          <w:sz w:val="16"/>
          <w:szCs w:val="16"/>
        </w:rPr>
        <w:t>7.5.e – Some American colonists outlined their grievances against British policies in various ways and ultimately called for separation from Great Britain in the Declaration of Independence.</w:t>
      </w:r>
    </w:p>
    <w:p w:rsidR="00ED015A" w:rsidRDefault="00ED015A" w:rsidP="00803559">
      <w:pPr>
        <w:pStyle w:val="ListParagraph"/>
        <w:numPr>
          <w:ilvl w:val="1"/>
          <w:numId w:val="7"/>
        </w:numPr>
        <w:rPr>
          <w:rFonts w:cs="Calibri"/>
          <w:sz w:val="16"/>
          <w:szCs w:val="16"/>
        </w:rPr>
      </w:pPr>
      <w:r>
        <w:rPr>
          <w:rFonts w:cs="Calibri"/>
          <w:sz w:val="16"/>
          <w:szCs w:val="16"/>
        </w:rPr>
        <w:t>7.5.f – The Declaration of Independence continues to represent American political ideals and values regarding representative government and natural rights.</w:t>
      </w:r>
    </w:p>
    <w:p w:rsidR="0036720B" w:rsidRPr="00803559" w:rsidRDefault="006C4365" w:rsidP="00803559">
      <w:pPr>
        <w:rPr>
          <w:rFonts w:cs="Calibri"/>
          <w:sz w:val="16"/>
          <w:szCs w:val="16"/>
        </w:rPr>
      </w:pPr>
      <w:r w:rsidRPr="00803559">
        <w:rPr>
          <w:rFonts w:cs="Calibri"/>
        </w:rPr>
        <w:t xml:space="preserve">Literacy Standards: </w:t>
      </w:r>
      <w:r w:rsidRPr="00803559">
        <w:rPr>
          <w:rFonts w:cs="Calibri"/>
          <w:sz w:val="16"/>
          <w:szCs w:val="16"/>
        </w:rPr>
        <w:t>(include only standards addressed in this LEP)</w:t>
      </w:r>
    </w:p>
    <w:p w:rsidR="0036720B" w:rsidRDefault="006034A9" w:rsidP="0036720B">
      <w:pPr>
        <w:pStyle w:val="ListParagraph"/>
        <w:numPr>
          <w:ilvl w:val="1"/>
          <w:numId w:val="6"/>
        </w:numPr>
        <w:rPr>
          <w:rFonts w:cs="Calibri"/>
          <w:sz w:val="16"/>
          <w:szCs w:val="16"/>
        </w:rPr>
      </w:pPr>
      <w:r>
        <w:rPr>
          <w:rFonts w:cs="Calibri"/>
          <w:sz w:val="16"/>
          <w:szCs w:val="16"/>
        </w:rPr>
        <w:t>Reading:</w:t>
      </w:r>
    </w:p>
    <w:p w:rsidR="00771E90" w:rsidRDefault="00ED015A" w:rsidP="00771E90">
      <w:pPr>
        <w:pStyle w:val="ListParagraph"/>
        <w:numPr>
          <w:ilvl w:val="2"/>
          <w:numId w:val="6"/>
        </w:numPr>
        <w:rPr>
          <w:rFonts w:cs="Calibri"/>
          <w:sz w:val="16"/>
          <w:szCs w:val="16"/>
        </w:rPr>
      </w:pPr>
      <w:r>
        <w:rPr>
          <w:rFonts w:cs="Calibri"/>
          <w:sz w:val="16"/>
          <w:szCs w:val="16"/>
        </w:rPr>
        <w:t>(#2): Determine the central ideas or information of a primary or secondary source; provide an accurate summary of the source distinct from prior knowledge or opinions.</w:t>
      </w:r>
    </w:p>
    <w:p w:rsidR="00ED015A" w:rsidRDefault="00ED015A" w:rsidP="00771E90">
      <w:pPr>
        <w:pStyle w:val="ListParagraph"/>
        <w:numPr>
          <w:ilvl w:val="2"/>
          <w:numId w:val="6"/>
        </w:numPr>
        <w:rPr>
          <w:rFonts w:cs="Calibri"/>
          <w:sz w:val="16"/>
          <w:szCs w:val="16"/>
        </w:rPr>
      </w:pPr>
      <w:r>
        <w:rPr>
          <w:rFonts w:cs="Calibri"/>
          <w:sz w:val="16"/>
          <w:szCs w:val="16"/>
        </w:rPr>
        <w:t>(#4): Determine the meaning of words and phrases as they are used in a text, including vocabulary specific to domains related to history/social studies.</w:t>
      </w:r>
    </w:p>
    <w:p w:rsidR="00ED015A" w:rsidRDefault="00ED015A" w:rsidP="00771E90">
      <w:pPr>
        <w:pStyle w:val="ListParagraph"/>
        <w:numPr>
          <w:ilvl w:val="2"/>
          <w:numId w:val="6"/>
        </w:numPr>
        <w:rPr>
          <w:rFonts w:cs="Calibri"/>
          <w:sz w:val="16"/>
          <w:szCs w:val="16"/>
        </w:rPr>
      </w:pPr>
      <w:r>
        <w:rPr>
          <w:rFonts w:cs="Calibri"/>
          <w:sz w:val="16"/>
          <w:szCs w:val="16"/>
        </w:rPr>
        <w:t>(#5): Describe how a test presents information (e.g., sequentially, comparatively, casually)</w:t>
      </w:r>
    </w:p>
    <w:p w:rsidR="00ED015A" w:rsidRDefault="00ED015A" w:rsidP="00771E90">
      <w:pPr>
        <w:pStyle w:val="ListParagraph"/>
        <w:numPr>
          <w:ilvl w:val="2"/>
          <w:numId w:val="6"/>
        </w:numPr>
        <w:rPr>
          <w:rFonts w:cs="Calibri"/>
          <w:sz w:val="16"/>
          <w:szCs w:val="16"/>
        </w:rPr>
      </w:pPr>
      <w:r>
        <w:rPr>
          <w:rFonts w:cs="Calibri"/>
          <w:sz w:val="16"/>
          <w:szCs w:val="16"/>
        </w:rPr>
        <w:t>(#8): Distinguish among fact, opinion, and reasoned judgment in a text.</w:t>
      </w:r>
    </w:p>
    <w:p w:rsidR="00ED015A" w:rsidRDefault="00ED015A" w:rsidP="00ED015A">
      <w:pPr>
        <w:pStyle w:val="ListParagraph"/>
        <w:numPr>
          <w:ilvl w:val="1"/>
          <w:numId w:val="6"/>
        </w:numPr>
        <w:rPr>
          <w:rFonts w:cs="Calibri"/>
          <w:sz w:val="16"/>
          <w:szCs w:val="16"/>
        </w:rPr>
      </w:pPr>
      <w:r>
        <w:rPr>
          <w:rFonts w:cs="Calibri"/>
          <w:sz w:val="16"/>
          <w:szCs w:val="16"/>
        </w:rPr>
        <w:t>Speaking &amp; Listening:</w:t>
      </w:r>
    </w:p>
    <w:p w:rsidR="00ED015A" w:rsidRPr="00F7456C" w:rsidRDefault="00ED015A" w:rsidP="00F7456C">
      <w:pPr>
        <w:pStyle w:val="ListParagraph"/>
        <w:numPr>
          <w:ilvl w:val="2"/>
          <w:numId w:val="6"/>
        </w:numPr>
        <w:rPr>
          <w:rFonts w:cs="Calibri"/>
          <w:sz w:val="16"/>
          <w:szCs w:val="16"/>
        </w:rPr>
      </w:pPr>
      <w:r>
        <w:rPr>
          <w:rFonts w:cs="Calibri"/>
          <w:sz w:val="16"/>
          <w:szCs w:val="16"/>
        </w:rPr>
        <w:t xml:space="preserve">(#1): Engage effectively in a range of collaborative discussions (one-on-one, in groups, and teacher-led) with diverse partners on </w:t>
      </w:r>
      <w:r>
        <w:rPr>
          <w:rFonts w:cs="Calibri"/>
          <w:i/>
          <w:sz w:val="16"/>
          <w:szCs w:val="16"/>
        </w:rPr>
        <w:t>grade 7 topics, texts, and issues</w:t>
      </w:r>
      <w:r>
        <w:rPr>
          <w:rFonts w:cs="Calibri"/>
          <w:sz w:val="16"/>
          <w:szCs w:val="16"/>
        </w:rPr>
        <w:t>, building on others’ ideas and expressing their own clearly.</w:t>
      </w: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11"/>
        <w:gridCol w:w="1593"/>
        <w:gridCol w:w="1594"/>
        <w:gridCol w:w="3439"/>
      </w:tblGrid>
      <w:tr w:rsidR="006C4365" w:rsidRPr="007364F2" w:rsidTr="00224526">
        <w:trPr>
          <w:trHeight w:val="1226"/>
        </w:trPr>
        <w:tc>
          <w:tcPr>
            <w:tcW w:w="4780" w:type="dxa"/>
            <w:gridSpan w:val="3"/>
            <w:tcBorders>
              <w:bottom w:val="single" w:sz="4" w:space="0" w:color="auto"/>
            </w:tcBorders>
            <w:shd w:val="clear" w:color="auto" w:fill="auto"/>
          </w:tcPr>
          <w:p w:rsidR="006C4365" w:rsidRPr="006C4365" w:rsidRDefault="006C4365" w:rsidP="00F47A88">
            <w:pPr>
              <w:spacing w:after="0" w:line="240" w:lineRule="auto"/>
              <w:rPr>
                <w:sz w:val="16"/>
                <w:szCs w:val="16"/>
              </w:rPr>
            </w:pPr>
            <w:r w:rsidRPr="007364F2">
              <w:rPr>
                <w:b/>
              </w:rPr>
              <w:t>Learning Experience Outcomes</w:t>
            </w:r>
            <w:r>
              <w:t xml:space="preserve"> </w:t>
            </w:r>
            <w:r>
              <w:rPr>
                <w:sz w:val="16"/>
                <w:szCs w:val="16"/>
              </w:rPr>
              <w:t>(knowledge/skills)</w:t>
            </w:r>
          </w:p>
          <w:p w:rsidR="006C4365" w:rsidRPr="007364F2" w:rsidRDefault="006C4365" w:rsidP="00F47A88">
            <w:pPr>
              <w:spacing w:after="0" w:line="240" w:lineRule="auto"/>
            </w:pPr>
            <w:r w:rsidRPr="007364F2">
              <w:t>Students will:</w:t>
            </w:r>
          </w:p>
          <w:p w:rsidR="00041864" w:rsidRPr="007364F2" w:rsidRDefault="00F77053" w:rsidP="00803559">
            <w:pPr>
              <w:pStyle w:val="ListParagraph"/>
              <w:numPr>
                <w:ilvl w:val="0"/>
                <w:numId w:val="1"/>
              </w:numPr>
              <w:spacing w:after="0" w:line="240" w:lineRule="auto"/>
            </w:pPr>
            <w:r>
              <w:t xml:space="preserve">Students will </w:t>
            </w:r>
            <w:r w:rsidR="00803559">
              <w:t>review and interpret the Declaration of Independence in order to grasp what the colonist did to form a new country.</w:t>
            </w:r>
          </w:p>
        </w:tc>
        <w:tc>
          <w:tcPr>
            <w:tcW w:w="5032" w:type="dxa"/>
            <w:gridSpan w:val="2"/>
            <w:tcBorders>
              <w:bottom w:val="single" w:sz="4" w:space="0" w:color="auto"/>
            </w:tcBorders>
            <w:shd w:val="clear" w:color="auto" w:fill="auto"/>
          </w:tcPr>
          <w:p w:rsidR="006C4365" w:rsidRPr="007364F2" w:rsidRDefault="006C4365" w:rsidP="00F47A88">
            <w:pPr>
              <w:spacing w:after="0" w:line="240" w:lineRule="auto"/>
              <w:rPr>
                <w:b/>
              </w:rPr>
            </w:pPr>
            <w:r w:rsidRPr="007364F2">
              <w:rPr>
                <w:b/>
              </w:rPr>
              <w:t>Learning Experience Assessments</w:t>
            </w:r>
          </w:p>
          <w:p w:rsidR="006C4365" w:rsidRPr="007364F2" w:rsidRDefault="00DD33EF" w:rsidP="00803559">
            <w:pPr>
              <w:pStyle w:val="ListParagraph"/>
              <w:numPr>
                <w:ilvl w:val="0"/>
                <w:numId w:val="2"/>
              </w:numPr>
              <w:spacing w:after="0" w:line="240" w:lineRule="auto"/>
            </w:pPr>
            <w:r>
              <w:t xml:space="preserve">Students will </w:t>
            </w:r>
            <w:r w:rsidR="00803559">
              <w:t xml:space="preserve">be asked to put a section of the Declaration of Independence </w:t>
            </w:r>
            <w:r w:rsidR="00ED015A">
              <w:t>into their own words and right their meaning behind their words.</w:t>
            </w:r>
          </w:p>
        </w:tc>
      </w:tr>
      <w:tr w:rsidR="006C4365" w:rsidRPr="007364F2" w:rsidTr="00224526">
        <w:trPr>
          <w:trHeight w:val="245"/>
        </w:trPr>
        <w:tc>
          <w:tcPr>
            <w:tcW w:w="9813" w:type="dxa"/>
            <w:gridSpan w:val="5"/>
            <w:tcBorders>
              <w:top w:val="single" w:sz="4" w:space="0" w:color="auto"/>
              <w:left w:val="single" w:sz="4" w:space="0" w:color="auto"/>
              <w:bottom w:val="nil"/>
              <w:right w:val="single" w:sz="4" w:space="0" w:color="auto"/>
            </w:tcBorders>
            <w:shd w:val="clear" w:color="auto" w:fill="auto"/>
          </w:tcPr>
          <w:p w:rsidR="006C4365" w:rsidRPr="006C4365" w:rsidRDefault="006C4365" w:rsidP="00F47A88">
            <w:pPr>
              <w:spacing w:after="0" w:line="240" w:lineRule="auto"/>
              <w:rPr>
                <w:sz w:val="16"/>
                <w:szCs w:val="16"/>
              </w:rPr>
            </w:pPr>
            <w:r w:rsidRPr="004F26CE">
              <w:rPr>
                <w:b/>
              </w:rPr>
              <w:t>Differentiation</w:t>
            </w:r>
            <w:r>
              <w:rPr>
                <w:b/>
              </w:rPr>
              <w:t xml:space="preserve"> </w:t>
            </w:r>
            <w:r>
              <w:rPr>
                <w:sz w:val="16"/>
                <w:szCs w:val="16"/>
              </w:rPr>
              <w:t>(What will you do to meet the needs of students at these different levels?)</w:t>
            </w:r>
          </w:p>
        </w:tc>
      </w:tr>
      <w:tr w:rsidR="006C4365" w:rsidRPr="007364F2" w:rsidTr="00224526">
        <w:trPr>
          <w:trHeight w:val="476"/>
        </w:trPr>
        <w:tc>
          <w:tcPr>
            <w:tcW w:w="3187" w:type="dxa"/>
            <w:gridSpan w:val="2"/>
            <w:tcBorders>
              <w:top w:val="nil"/>
            </w:tcBorders>
            <w:shd w:val="clear" w:color="auto" w:fill="auto"/>
          </w:tcPr>
          <w:p w:rsidR="006C4365" w:rsidRDefault="006C4365" w:rsidP="00F47A88">
            <w:pPr>
              <w:spacing w:after="0" w:line="240" w:lineRule="auto"/>
              <w:rPr>
                <w:b/>
                <w:u w:val="single"/>
              </w:rPr>
            </w:pPr>
            <w:r w:rsidRPr="004F26CE">
              <w:rPr>
                <w:b/>
                <w:u w:val="single"/>
              </w:rPr>
              <w:t>Approaching</w:t>
            </w:r>
          </w:p>
          <w:p w:rsidR="00034CF5" w:rsidRPr="00034CF5" w:rsidRDefault="00034CF5" w:rsidP="00034CF5">
            <w:pPr>
              <w:pStyle w:val="ListParagraph"/>
              <w:numPr>
                <w:ilvl w:val="0"/>
                <w:numId w:val="2"/>
              </w:numPr>
              <w:spacing w:after="0" w:line="240" w:lineRule="auto"/>
              <w:rPr>
                <w:b/>
                <w:u w:val="single"/>
              </w:rPr>
            </w:pPr>
            <w:r>
              <w:t>Making sure they see the Declaration of Independence in their own words so they can describe it</w:t>
            </w:r>
          </w:p>
          <w:p w:rsidR="00034CF5" w:rsidRPr="00034CF5" w:rsidRDefault="00034CF5" w:rsidP="00034CF5">
            <w:pPr>
              <w:pStyle w:val="ListParagraph"/>
              <w:numPr>
                <w:ilvl w:val="0"/>
                <w:numId w:val="2"/>
              </w:numPr>
              <w:spacing w:after="0" w:line="240" w:lineRule="auto"/>
              <w:rPr>
                <w:b/>
                <w:u w:val="single"/>
              </w:rPr>
            </w:pPr>
            <w:r>
              <w:t>Also, class room discussion lets them interact with their peers, giving them more knowledge</w:t>
            </w:r>
          </w:p>
          <w:p w:rsidR="00771E90" w:rsidRPr="00ED015A" w:rsidRDefault="00771E90" w:rsidP="00ED015A">
            <w:pPr>
              <w:spacing w:after="0" w:line="240" w:lineRule="auto"/>
              <w:rPr>
                <w:b/>
                <w:u w:val="single"/>
              </w:rPr>
            </w:pPr>
          </w:p>
        </w:tc>
        <w:tc>
          <w:tcPr>
            <w:tcW w:w="3187" w:type="dxa"/>
            <w:gridSpan w:val="2"/>
            <w:tcBorders>
              <w:top w:val="nil"/>
            </w:tcBorders>
            <w:shd w:val="clear" w:color="auto" w:fill="auto"/>
          </w:tcPr>
          <w:p w:rsidR="006C4365" w:rsidRPr="004F26CE" w:rsidRDefault="006C4365" w:rsidP="00F47A88">
            <w:pPr>
              <w:spacing w:after="0" w:line="240" w:lineRule="auto"/>
              <w:rPr>
                <w:b/>
                <w:u w:val="single"/>
              </w:rPr>
            </w:pPr>
            <w:r w:rsidRPr="004F26CE">
              <w:rPr>
                <w:b/>
                <w:u w:val="single"/>
              </w:rPr>
              <w:t>On-level</w:t>
            </w:r>
          </w:p>
        </w:tc>
        <w:tc>
          <w:tcPr>
            <w:tcW w:w="3438" w:type="dxa"/>
            <w:tcBorders>
              <w:top w:val="nil"/>
            </w:tcBorders>
            <w:shd w:val="clear" w:color="auto" w:fill="auto"/>
          </w:tcPr>
          <w:p w:rsidR="006C4365" w:rsidRPr="004F26CE" w:rsidRDefault="006C4365" w:rsidP="00F47A88">
            <w:pPr>
              <w:spacing w:after="0" w:line="240" w:lineRule="auto"/>
              <w:rPr>
                <w:b/>
                <w:u w:val="single"/>
              </w:rPr>
            </w:pPr>
            <w:r w:rsidRPr="004F26CE">
              <w:rPr>
                <w:b/>
                <w:u w:val="single"/>
              </w:rPr>
              <w:t>Beyond</w:t>
            </w:r>
          </w:p>
          <w:p w:rsidR="006C4365" w:rsidRDefault="00034CF5" w:rsidP="00034CF5">
            <w:pPr>
              <w:pStyle w:val="ListParagraph"/>
              <w:numPr>
                <w:ilvl w:val="0"/>
                <w:numId w:val="8"/>
              </w:numPr>
              <w:spacing w:after="0" w:line="240" w:lineRule="auto"/>
            </w:pPr>
            <w:r>
              <w:t>Can be the “experts” in this lesson, providing more feedback.</w:t>
            </w:r>
          </w:p>
          <w:p w:rsidR="00034CF5" w:rsidRDefault="00034CF5" w:rsidP="00034CF5">
            <w:pPr>
              <w:pStyle w:val="ListParagraph"/>
              <w:numPr>
                <w:ilvl w:val="0"/>
                <w:numId w:val="8"/>
              </w:numPr>
              <w:spacing w:after="0" w:line="240" w:lineRule="auto"/>
            </w:pPr>
            <w:r>
              <w:t>Also, can interact with students on a more personal level than the teacher,</w:t>
            </w:r>
          </w:p>
          <w:p w:rsidR="00034CF5" w:rsidRPr="007364F2" w:rsidRDefault="00034CF5" w:rsidP="00034CF5">
            <w:pPr>
              <w:pStyle w:val="ListParagraph"/>
              <w:numPr>
                <w:ilvl w:val="0"/>
                <w:numId w:val="8"/>
              </w:numPr>
              <w:spacing w:after="0" w:line="240" w:lineRule="auto"/>
            </w:pPr>
            <w:r>
              <w:t>Can act as an extension of the teacher.</w:t>
            </w:r>
          </w:p>
        </w:tc>
      </w:tr>
      <w:tr w:rsidR="006C4365" w:rsidRPr="007364F2" w:rsidTr="00224526">
        <w:trPr>
          <w:trHeight w:val="490"/>
        </w:trPr>
        <w:tc>
          <w:tcPr>
            <w:tcW w:w="9813" w:type="dxa"/>
            <w:gridSpan w:val="5"/>
            <w:tcBorders>
              <w:bottom w:val="single" w:sz="4" w:space="0" w:color="auto"/>
            </w:tcBorders>
            <w:shd w:val="clear" w:color="auto" w:fill="auto"/>
          </w:tcPr>
          <w:p w:rsidR="006C4365" w:rsidRPr="006C4365" w:rsidRDefault="006C4365" w:rsidP="00F47A88">
            <w:pPr>
              <w:spacing w:after="0" w:line="240" w:lineRule="auto"/>
            </w:pPr>
            <w:r w:rsidRPr="007364F2">
              <w:rPr>
                <w:b/>
              </w:rPr>
              <w:lastRenderedPageBreak/>
              <w:t>Curriculum Integration</w:t>
            </w:r>
            <w:r>
              <w:rPr>
                <w:b/>
              </w:rPr>
              <w:t xml:space="preserve"> </w:t>
            </w:r>
            <w:r w:rsidRPr="006C4365">
              <w:rPr>
                <w:sz w:val="16"/>
                <w:szCs w:val="16"/>
              </w:rPr>
              <w:t>(Does this lesson correlate with any other content area? Describe.)</w:t>
            </w:r>
          </w:p>
          <w:p w:rsidR="006C4365" w:rsidRPr="007364F2" w:rsidRDefault="006C4365" w:rsidP="00F47A88">
            <w:pPr>
              <w:spacing w:after="0" w:line="240" w:lineRule="auto"/>
            </w:pPr>
          </w:p>
        </w:tc>
      </w:tr>
      <w:tr w:rsidR="006C4365" w:rsidRPr="007364F2" w:rsidTr="00224526">
        <w:trPr>
          <w:trHeight w:val="130"/>
        </w:trPr>
        <w:tc>
          <w:tcPr>
            <w:tcW w:w="1276" w:type="dxa"/>
            <w:tcBorders>
              <w:top w:val="single" w:sz="4" w:space="0" w:color="auto"/>
              <w:left w:val="single" w:sz="4" w:space="0" w:color="auto"/>
              <w:bottom w:val="nil"/>
              <w:right w:val="nil"/>
            </w:tcBorders>
            <w:shd w:val="clear" w:color="auto" w:fill="auto"/>
          </w:tcPr>
          <w:p w:rsidR="001E42AE" w:rsidRDefault="001E42AE" w:rsidP="006C4365">
            <w:pPr>
              <w:rPr>
                <w:rFonts w:cs="Calibri"/>
                <w:b/>
                <w:u w:val="single"/>
              </w:rPr>
            </w:pPr>
          </w:p>
          <w:p w:rsidR="006C4365" w:rsidRPr="006C4365" w:rsidRDefault="006034A9" w:rsidP="006C4365">
            <w:pPr>
              <w:rPr>
                <w:rFonts w:cs="Calibri"/>
                <w:b/>
                <w:u w:val="single"/>
              </w:rPr>
            </w:pPr>
            <w:r>
              <w:rPr>
                <w:rFonts w:cs="Calibri"/>
                <w:b/>
                <w:u w:val="single"/>
              </w:rPr>
              <w:t>Materials</w:t>
            </w:r>
          </w:p>
        </w:tc>
        <w:tc>
          <w:tcPr>
            <w:tcW w:w="8536" w:type="dxa"/>
            <w:gridSpan w:val="4"/>
            <w:tcBorders>
              <w:top w:val="single" w:sz="4" w:space="0" w:color="auto"/>
              <w:left w:val="nil"/>
              <w:bottom w:val="nil"/>
              <w:right w:val="single" w:sz="4" w:space="0" w:color="auto"/>
            </w:tcBorders>
            <w:shd w:val="clear" w:color="auto" w:fill="auto"/>
          </w:tcPr>
          <w:p w:rsidR="001E42AE" w:rsidRDefault="001E42AE" w:rsidP="00F47A88">
            <w:pPr>
              <w:rPr>
                <w:rFonts w:cs="Calibri"/>
                <w:b/>
                <w:u w:val="single"/>
              </w:rPr>
            </w:pPr>
          </w:p>
          <w:p w:rsidR="006C4365" w:rsidRPr="006C4365" w:rsidRDefault="006C4365" w:rsidP="00F47A88">
            <w:pPr>
              <w:rPr>
                <w:rFonts w:cs="Calibri"/>
                <w:b/>
                <w:u w:val="single"/>
              </w:rPr>
            </w:pPr>
            <w:r w:rsidRPr="006C4365">
              <w:rPr>
                <w:rFonts w:cs="Calibri"/>
                <w:b/>
                <w:u w:val="single"/>
              </w:rPr>
              <w:t xml:space="preserve">Procedures/Strategies </w:t>
            </w:r>
          </w:p>
        </w:tc>
      </w:tr>
      <w:tr w:rsidR="006C4365" w:rsidRPr="007364F2" w:rsidTr="00224526">
        <w:trPr>
          <w:trHeight w:val="5858"/>
        </w:trPr>
        <w:tc>
          <w:tcPr>
            <w:tcW w:w="1276" w:type="dxa"/>
            <w:tcBorders>
              <w:top w:val="nil"/>
              <w:bottom w:val="nil"/>
            </w:tcBorders>
            <w:shd w:val="clear" w:color="auto" w:fill="auto"/>
          </w:tcPr>
          <w:p w:rsidR="006034A9" w:rsidRDefault="006034A9" w:rsidP="00F47A88">
            <w:pPr>
              <w:rPr>
                <w:rFonts w:cs="Calibri"/>
              </w:rPr>
            </w:pPr>
          </w:p>
          <w:p w:rsidR="00224526" w:rsidRDefault="00224526" w:rsidP="00F47A88">
            <w:pPr>
              <w:rPr>
                <w:rFonts w:cs="Calibri"/>
              </w:rPr>
            </w:pPr>
          </w:p>
          <w:p w:rsidR="00224526" w:rsidRDefault="00224526" w:rsidP="00F47A88">
            <w:pPr>
              <w:rPr>
                <w:rFonts w:cs="Calibri"/>
              </w:rPr>
            </w:pPr>
          </w:p>
          <w:p w:rsidR="00224526" w:rsidRDefault="00224526" w:rsidP="00F47A88">
            <w:pPr>
              <w:rPr>
                <w:rFonts w:cs="Calibri"/>
              </w:rPr>
            </w:pPr>
          </w:p>
          <w:p w:rsidR="00224526" w:rsidRDefault="00224526" w:rsidP="00F47A88">
            <w:pPr>
              <w:rPr>
                <w:rFonts w:cs="Calibri"/>
              </w:rPr>
            </w:pPr>
          </w:p>
          <w:p w:rsidR="00224526" w:rsidRDefault="00224526" w:rsidP="00F47A88">
            <w:pPr>
              <w:rPr>
                <w:rFonts w:cs="Calibri"/>
              </w:rPr>
            </w:pPr>
          </w:p>
          <w:p w:rsidR="00224526" w:rsidRDefault="00224526" w:rsidP="00F47A88">
            <w:pPr>
              <w:rPr>
                <w:rFonts w:cs="Calibri"/>
              </w:rPr>
            </w:pPr>
          </w:p>
          <w:p w:rsidR="00224526" w:rsidRDefault="00224526" w:rsidP="00F47A88">
            <w:pPr>
              <w:rPr>
                <w:rFonts w:cs="Calibri"/>
              </w:rPr>
            </w:pPr>
          </w:p>
          <w:p w:rsidR="00F7456C" w:rsidRDefault="00F7456C" w:rsidP="00F47A88">
            <w:pPr>
              <w:rPr>
                <w:rFonts w:cs="Calibri"/>
              </w:rPr>
            </w:pPr>
          </w:p>
          <w:p w:rsidR="00034CF5" w:rsidRDefault="00034CF5" w:rsidP="00F47A88">
            <w:pPr>
              <w:rPr>
                <w:rFonts w:cs="Calibri"/>
              </w:rPr>
            </w:pPr>
          </w:p>
          <w:p w:rsidR="00034CF5" w:rsidRDefault="00034CF5" w:rsidP="00F47A88">
            <w:pPr>
              <w:rPr>
                <w:rFonts w:cs="Calibri"/>
              </w:rPr>
            </w:pPr>
          </w:p>
          <w:p w:rsidR="00224526" w:rsidRDefault="001E42AE" w:rsidP="00F47A88">
            <w:pPr>
              <w:rPr>
                <w:rFonts w:cs="Calibri"/>
              </w:rPr>
            </w:pPr>
            <w:r>
              <w:rPr>
                <w:rFonts w:cs="Calibri"/>
              </w:rPr>
              <w:t>White Boar</w:t>
            </w:r>
            <w:r w:rsidR="00224526">
              <w:rPr>
                <w:rFonts w:cs="Calibri"/>
              </w:rPr>
              <w:t>d, Marker</w:t>
            </w:r>
          </w:p>
          <w:p w:rsidR="001E42AE" w:rsidRDefault="001E42AE" w:rsidP="00F47A88">
            <w:pPr>
              <w:rPr>
                <w:rFonts w:cs="Calibri"/>
              </w:rPr>
            </w:pPr>
          </w:p>
          <w:p w:rsidR="001E42AE" w:rsidRDefault="001E42AE" w:rsidP="00F47A88">
            <w:pPr>
              <w:rPr>
                <w:rFonts w:cs="Calibri"/>
              </w:rPr>
            </w:pPr>
          </w:p>
          <w:p w:rsidR="00034CF5" w:rsidRDefault="00034CF5" w:rsidP="00F47A88">
            <w:pPr>
              <w:rPr>
                <w:rFonts w:cs="Calibri"/>
              </w:rPr>
            </w:pPr>
          </w:p>
          <w:p w:rsidR="00C40780" w:rsidRDefault="00C40780" w:rsidP="00F47A88">
            <w:pPr>
              <w:rPr>
                <w:rFonts w:cs="Calibri"/>
              </w:rPr>
            </w:pPr>
            <w:r>
              <w:rPr>
                <w:rFonts w:cs="Calibri"/>
              </w:rPr>
              <w:t>Pencil/Pen,</w:t>
            </w:r>
            <w:r w:rsidR="00F7456C">
              <w:rPr>
                <w:rFonts w:cs="Calibri"/>
              </w:rPr>
              <w:t xml:space="preserve"> Paper,</w:t>
            </w:r>
            <w:r>
              <w:rPr>
                <w:rFonts w:cs="Calibri"/>
              </w:rPr>
              <w:t xml:space="preserve"> White Board, Marker</w:t>
            </w:r>
          </w:p>
          <w:p w:rsidR="00224526" w:rsidRDefault="00224526" w:rsidP="00F47A88">
            <w:pPr>
              <w:rPr>
                <w:rFonts w:cs="Calibri"/>
              </w:rPr>
            </w:pPr>
          </w:p>
          <w:p w:rsidR="00224526" w:rsidRDefault="00224526" w:rsidP="00F47A88">
            <w:pPr>
              <w:rPr>
                <w:rFonts w:cs="Calibri"/>
              </w:rPr>
            </w:pPr>
          </w:p>
          <w:p w:rsidR="001E42AE" w:rsidRDefault="001E42AE" w:rsidP="00F47A88">
            <w:pPr>
              <w:rPr>
                <w:rFonts w:cs="Calibri"/>
              </w:rPr>
            </w:pPr>
          </w:p>
          <w:p w:rsidR="001E42AE" w:rsidRDefault="001E42AE" w:rsidP="00F47A88">
            <w:pPr>
              <w:rPr>
                <w:rFonts w:cs="Calibri"/>
              </w:rPr>
            </w:pPr>
          </w:p>
          <w:p w:rsidR="00034CF5" w:rsidRDefault="00034CF5" w:rsidP="00F47A88">
            <w:pPr>
              <w:rPr>
                <w:rFonts w:cs="Calibri"/>
              </w:rPr>
            </w:pPr>
            <w:r>
              <w:rPr>
                <w:rFonts w:cs="Calibri"/>
              </w:rPr>
              <w:t>White Board, Marker, Pencil/Pen, Paper</w:t>
            </w:r>
          </w:p>
          <w:p w:rsidR="00034CF5" w:rsidRDefault="00034CF5" w:rsidP="001E42AE">
            <w:pPr>
              <w:rPr>
                <w:rFonts w:cs="Calibri"/>
              </w:rPr>
            </w:pPr>
          </w:p>
          <w:p w:rsidR="00034CF5" w:rsidRDefault="00034CF5" w:rsidP="001E42AE">
            <w:pPr>
              <w:rPr>
                <w:rFonts w:cs="Calibri"/>
              </w:rPr>
            </w:pPr>
          </w:p>
          <w:p w:rsidR="00034CF5" w:rsidRDefault="00034CF5" w:rsidP="001E42AE">
            <w:pPr>
              <w:rPr>
                <w:rFonts w:cs="Calibri"/>
              </w:rPr>
            </w:pPr>
          </w:p>
          <w:p w:rsidR="00034CF5" w:rsidRDefault="00034CF5" w:rsidP="001E42AE">
            <w:pPr>
              <w:rPr>
                <w:rFonts w:cs="Calibri"/>
              </w:rPr>
            </w:pPr>
          </w:p>
          <w:p w:rsidR="00034CF5" w:rsidRDefault="00034CF5" w:rsidP="001E42AE">
            <w:pPr>
              <w:rPr>
                <w:rFonts w:cs="Calibri"/>
              </w:rPr>
            </w:pPr>
          </w:p>
          <w:p w:rsidR="00034CF5" w:rsidRDefault="00034CF5" w:rsidP="001E42AE">
            <w:pPr>
              <w:rPr>
                <w:rFonts w:cs="Calibri"/>
              </w:rPr>
            </w:pPr>
          </w:p>
          <w:p w:rsidR="00034CF5" w:rsidRDefault="00034CF5" w:rsidP="001E42AE">
            <w:pPr>
              <w:rPr>
                <w:rFonts w:cs="Calibri"/>
              </w:rPr>
            </w:pPr>
          </w:p>
          <w:p w:rsidR="00034CF5" w:rsidRDefault="00034CF5" w:rsidP="001E42AE">
            <w:pPr>
              <w:rPr>
                <w:rFonts w:cs="Calibri"/>
              </w:rPr>
            </w:pPr>
          </w:p>
          <w:p w:rsidR="00034CF5" w:rsidRDefault="00034CF5" w:rsidP="001E42AE">
            <w:pPr>
              <w:rPr>
                <w:rFonts w:cs="Calibri"/>
              </w:rPr>
            </w:pPr>
          </w:p>
          <w:p w:rsidR="00034CF5" w:rsidRDefault="00034CF5" w:rsidP="001E42AE">
            <w:pPr>
              <w:rPr>
                <w:rFonts w:cs="Calibri"/>
              </w:rPr>
            </w:pPr>
          </w:p>
          <w:p w:rsidR="00034CF5" w:rsidRDefault="00034CF5" w:rsidP="001E42AE">
            <w:pPr>
              <w:rPr>
                <w:rFonts w:cs="Calibri"/>
              </w:rPr>
            </w:pPr>
          </w:p>
          <w:p w:rsidR="00034CF5" w:rsidRDefault="00034CF5" w:rsidP="001E42AE">
            <w:pPr>
              <w:rPr>
                <w:rFonts w:cs="Calibri"/>
              </w:rPr>
            </w:pPr>
          </w:p>
          <w:p w:rsidR="001E42AE" w:rsidRDefault="001E42AE" w:rsidP="001E42AE">
            <w:pPr>
              <w:rPr>
                <w:rFonts w:cs="Calibri"/>
              </w:rPr>
            </w:pPr>
            <w:r>
              <w:rPr>
                <w:rFonts w:cs="Calibri"/>
              </w:rPr>
              <w:t>White Board, Maker, Paper, Pencil/Pen</w:t>
            </w:r>
          </w:p>
          <w:p w:rsidR="001C6C00" w:rsidRDefault="001C6C00" w:rsidP="001E42AE">
            <w:pPr>
              <w:rPr>
                <w:rFonts w:cs="Calibri"/>
              </w:rPr>
            </w:pPr>
          </w:p>
          <w:p w:rsidR="001F3AE0" w:rsidRDefault="001F3AE0" w:rsidP="001E42AE">
            <w:pPr>
              <w:rPr>
                <w:rFonts w:cs="Calibri"/>
              </w:rPr>
            </w:pPr>
          </w:p>
          <w:p w:rsidR="001C6C00" w:rsidRDefault="001C6C00" w:rsidP="001E42AE">
            <w:pPr>
              <w:rPr>
                <w:rFonts w:cs="Calibri"/>
              </w:rPr>
            </w:pPr>
          </w:p>
          <w:p w:rsidR="00767C06" w:rsidRDefault="00767C06" w:rsidP="001E42AE">
            <w:pPr>
              <w:rPr>
                <w:rFonts w:cs="Calibri"/>
              </w:rPr>
            </w:pPr>
          </w:p>
          <w:p w:rsidR="00767C06" w:rsidRDefault="00767C06" w:rsidP="001E42AE">
            <w:pPr>
              <w:rPr>
                <w:rFonts w:cs="Calibri"/>
              </w:rPr>
            </w:pPr>
          </w:p>
          <w:p w:rsidR="00767C06" w:rsidRDefault="00767C06" w:rsidP="001E42AE">
            <w:pPr>
              <w:rPr>
                <w:rFonts w:cs="Calibri"/>
              </w:rPr>
            </w:pPr>
          </w:p>
          <w:p w:rsidR="00767C06" w:rsidRDefault="00767C06" w:rsidP="001E42AE">
            <w:pPr>
              <w:rPr>
                <w:rFonts w:cs="Calibri"/>
              </w:rPr>
            </w:pPr>
          </w:p>
          <w:p w:rsidR="001F3AE0" w:rsidRDefault="001F3AE0" w:rsidP="001E42AE">
            <w:pPr>
              <w:rPr>
                <w:rFonts w:cs="Calibri"/>
              </w:rPr>
            </w:pPr>
          </w:p>
          <w:p w:rsidR="00771E90" w:rsidRDefault="00771E90" w:rsidP="001E42AE">
            <w:pPr>
              <w:rPr>
                <w:rFonts w:cs="Calibri"/>
              </w:rPr>
            </w:pPr>
          </w:p>
          <w:p w:rsidR="00771E90" w:rsidRDefault="00771E90" w:rsidP="001E42AE">
            <w:pPr>
              <w:rPr>
                <w:rFonts w:cs="Calibri"/>
              </w:rPr>
            </w:pPr>
          </w:p>
          <w:p w:rsidR="00771E90" w:rsidRDefault="00771E90" w:rsidP="001E42AE">
            <w:pPr>
              <w:rPr>
                <w:rFonts w:cs="Calibri"/>
              </w:rPr>
            </w:pPr>
          </w:p>
          <w:p w:rsidR="00771E90" w:rsidRPr="007364F2" w:rsidRDefault="00767C06" w:rsidP="001E42AE">
            <w:pPr>
              <w:rPr>
                <w:rFonts w:cs="Calibri"/>
              </w:rPr>
            </w:pPr>
            <w:r>
              <w:rPr>
                <w:rFonts w:cs="Calibri"/>
              </w:rPr>
              <w:t>Pen/Pencil, Paper</w:t>
            </w:r>
          </w:p>
        </w:tc>
        <w:tc>
          <w:tcPr>
            <w:tcW w:w="8536" w:type="dxa"/>
            <w:gridSpan w:val="4"/>
            <w:tcBorders>
              <w:top w:val="nil"/>
              <w:bottom w:val="nil"/>
            </w:tcBorders>
            <w:shd w:val="clear" w:color="auto" w:fill="auto"/>
          </w:tcPr>
          <w:p w:rsidR="006C4365" w:rsidRPr="000E54A5" w:rsidRDefault="006C4365" w:rsidP="00F47A88">
            <w:pPr>
              <w:rPr>
                <w:rFonts w:cs="Calibri"/>
                <w:sz w:val="16"/>
                <w:szCs w:val="16"/>
              </w:rPr>
            </w:pPr>
            <w:r w:rsidRPr="007364F2">
              <w:rPr>
                <w:rFonts w:cs="Calibri"/>
                <w:b/>
                <w:u w:val="single"/>
              </w:rPr>
              <w:lastRenderedPageBreak/>
              <w:t>Day 1</w:t>
            </w:r>
            <w:r w:rsidR="000E54A5">
              <w:rPr>
                <w:rFonts w:cs="Calibri"/>
              </w:rPr>
              <w:t xml:space="preserve">  </w:t>
            </w:r>
            <w:r w:rsidR="000E54A5">
              <w:rPr>
                <w:rFonts w:cs="Calibri"/>
                <w:sz w:val="16"/>
                <w:szCs w:val="16"/>
              </w:rPr>
              <w:t>(add additional days as needed)</w:t>
            </w:r>
          </w:p>
          <w:p w:rsidR="00DD33EF" w:rsidRPr="00DD33EF" w:rsidRDefault="00DD33EF" w:rsidP="00F47A88">
            <w:pPr>
              <w:rPr>
                <w:rFonts w:cs="Calibri"/>
              </w:rPr>
            </w:pPr>
            <w:r>
              <w:rPr>
                <w:rFonts w:cs="Calibri"/>
                <w:u w:val="single"/>
              </w:rPr>
              <w:t>Daily Protocol</w:t>
            </w:r>
            <w:r>
              <w:rPr>
                <w:rFonts w:cs="Calibri"/>
              </w:rPr>
              <w:t xml:space="preserve"> – Have 2-3 events that happened that day in history, ask the class “What is happening in the world today”</w:t>
            </w:r>
          </w:p>
          <w:p w:rsidR="006C4365" w:rsidRPr="00EF3876" w:rsidRDefault="006C4365" w:rsidP="00F47A88">
            <w:pPr>
              <w:rPr>
                <w:rFonts w:cs="Calibri"/>
                <w:i/>
              </w:rPr>
            </w:pPr>
            <w:r w:rsidRPr="007364F2">
              <w:rPr>
                <w:rFonts w:cs="Calibri"/>
                <w:u w:val="single"/>
              </w:rPr>
              <w:t>Sponge Activity</w:t>
            </w:r>
            <w:r w:rsidRPr="007364F2">
              <w:rPr>
                <w:rFonts w:cs="Calibri"/>
              </w:rPr>
              <w:t xml:space="preserve"> (</w:t>
            </w:r>
            <w:r w:rsidRPr="007364F2">
              <w:rPr>
                <w:rFonts w:cs="Calibri"/>
                <w:sz w:val="16"/>
                <w:szCs w:val="16"/>
              </w:rPr>
              <w:t>activity that will be done as students enter the room to get them into the mindset of the concept to be learned</w:t>
            </w:r>
            <w:r w:rsidRPr="007364F2">
              <w:rPr>
                <w:rFonts w:cs="Calibri"/>
              </w:rPr>
              <w:t>)</w:t>
            </w:r>
            <w:r w:rsidR="00EF3876">
              <w:rPr>
                <w:rFonts w:cs="Calibri"/>
              </w:rPr>
              <w:t xml:space="preserve"> – </w:t>
            </w:r>
            <w:r w:rsidR="00ED015A">
              <w:rPr>
                <w:rFonts w:cs="Calibri"/>
              </w:rPr>
              <w:t>Having the Declaration of Independence on the whiteboard, with the title “What does this stand for?” above it.</w:t>
            </w:r>
          </w:p>
          <w:p w:rsidR="00EF3876" w:rsidRPr="007364F2" w:rsidRDefault="006C4365" w:rsidP="00F47A88">
            <w:pPr>
              <w:rPr>
                <w:rFonts w:cs="Calibri"/>
              </w:rPr>
            </w:pPr>
            <w:r w:rsidRPr="007364F2">
              <w:rPr>
                <w:rFonts w:cs="Calibri"/>
                <w:u w:val="single"/>
              </w:rPr>
              <w:t>Anticipatory Set</w:t>
            </w:r>
            <w:r w:rsidRPr="007364F2">
              <w:rPr>
                <w:rFonts w:cs="Calibri"/>
              </w:rPr>
              <w:t xml:space="preserve"> (</w:t>
            </w:r>
            <w:r w:rsidR="00DD33EF">
              <w:rPr>
                <w:rFonts w:cs="Calibri"/>
                <w:sz w:val="16"/>
                <w:szCs w:val="16"/>
              </w:rPr>
              <w:t xml:space="preserve">focus question/ </w:t>
            </w:r>
            <w:r w:rsidR="00DD33EF" w:rsidRPr="007364F2">
              <w:rPr>
                <w:rFonts w:cs="Calibri"/>
                <w:sz w:val="16"/>
                <w:szCs w:val="16"/>
              </w:rPr>
              <w:t>that</w:t>
            </w:r>
            <w:r w:rsidRPr="007364F2">
              <w:rPr>
                <w:rFonts w:cs="Calibri"/>
                <w:sz w:val="16"/>
                <w:szCs w:val="16"/>
              </w:rPr>
              <w:t xml:space="preserve"> will be used to get students thinking about the day’s lesson</w:t>
            </w:r>
            <w:r w:rsidRPr="007364F2">
              <w:rPr>
                <w:rFonts w:cs="Calibri"/>
              </w:rPr>
              <w:t>)</w:t>
            </w:r>
            <w:r w:rsidR="00EF3876">
              <w:rPr>
                <w:rFonts w:cs="Calibri"/>
              </w:rPr>
              <w:t xml:space="preserve"> – </w:t>
            </w:r>
            <w:r w:rsidR="00ED015A">
              <w:rPr>
                <w:rFonts w:cs="Calibri"/>
              </w:rPr>
              <w:t>What role did the Declaration of Independence have on the American Revolution? Role it has today?</w:t>
            </w:r>
          </w:p>
          <w:p w:rsidR="00ED015A" w:rsidRDefault="006C4365" w:rsidP="00F47A88">
            <w:pPr>
              <w:rPr>
                <w:rFonts w:cs="Calibri"/>
              </w:rPr>
            </w:pPr>
            <w:r w:rsidRPr="007364F2">
              <w:rPr>
                <w:rFonts w:cs="Calibri"/>
                <w:u w:val="single"/>
              </w:rPr>
              <w:t>Activating Prior Knowledge</w:t>
            </w:r>
            <w:r w:rsidRPr="007364F2">
              <w:rPr>
                <w:rFonts w:cs="Calibri"/>
              </w:rPr>
              <w:t xml:space="preserve"> (</w:t>
            </w:r>
            <w:r w:rsidRPr="007364F2">
              <w:rPr>
                <w:rFonts w:cs="Calibri"/>
                <w:sz w:val="16"/>
                <w:szCs w:val="16"/>
              </w:rPr>
              <w:t>what information will be shared with/among students to connect to prior knowledge/experience</w:t>
            </w:r>
            <w:r w:rsidRPr="007364F2">
              <w:rPr>
                <w:rFonts w:cs="Calibri"/>
              </w:rPr>
              <w:t>)</w:t>
            </w:r>
            <w:r w:rsidR="00EF3876">
              <w:rPr>
                <w:rFonts w:cs="Calibri"/>
              </w:rPr>
              <w:t xml:space="preserve"> – </w:t>
            </w:r>
            <w:r w:rsidR="00ED015A">
              <w:rPr>
                <w:rFonts w:cs="Calibri"/>
              </w:rPr>
              <w:t>Having the Declaration of Independence on the board, the teacher uses explicit cues to have their students show what they know about the Declaration of Independence from fourth grade. Some of these cues would be “this document was signed on July 4, 1776” and “life, liberty, and the pursuit of happiness.” This would help the students get fully engaged into learning about the Declaration of Independence.</w:t>
            </w:r>
          </w:p>
          <w:p w:rsidR="006C4365" w:rsidRDefault="006C4365" w:rsidP="00F47A88">
            <w:pPr>
              <w:rPr>
                <w:rFonts w:cs="Calibri"/>
              </w:rPr>
            </w:pPr>
            <w:r w:rsidRPr="007364F2">
              <w:rPr>
                <w:rFonts w:cs="Calibri"/>
                <w:u w:val="single"/>
              </w:rPr>
              <w:t>Direct Instruction</w:t>
            </w:r>
            <w:r w:rsidRPr="007364F2">
              <w:rPr>
                <w:rFonts w:cs="Calibri"/>
              </w:rPr>
              <w:t xml:space="preserve"> (</w:t>
            </w:r>
            <w:r w:rsidRPr="007364F2">
              <w:rPr>
                <w:rFonts w:cs="Calibri"/>
                <w:sz w:val="16"/>
                <w:szCs w:val="16"/>
              </w:rPr>
              <w:t>input, modeling, check for understanding</w:t>
            </w:r>
            <w:r w:rsidRPr="007364F2">
              <w:rPr>
                <w:rFonts w:cs="Calibri"/>
              </w:rPr>
              <w:t>)</w:t>
            </w:r>
          </w:p>
          <w:p w:rsidR="00DD33EF" w:rsidRDefault="00DD33EF" w:rsidP="00DD33EF">
            <w:pPr>
              <w:pStyle w:val="ListParagraph"/>
              <w:numPr>
                <w:ilvl w:val="0"/>
                <w:numId w:val="3"/>
              </w:numPr>
              <w:rPr>
                <w:rFonts w:cs="Calibri"/>
              </w:rPr>
            </w:pPr>
            <w:r>
              <w:rPr>
                <w:rFonts w:cs="Calibri"/>
              </w:rPr>
              <w:t>Daily Protocol</w:t>
            </w:r>
          </w:p>
          <w:p w:rsidR="00DD33EF" w:rsidRDefault="00DD33EF" w:rsidP="00DD33EF">
            <w:pPr>
              <w:pStyle w:val="ListParagraph"/>
              <w:numPr>
                <w:ilvl w:val="1"/>
                <w:numId w:val="3"/>
              </w:numPr>
              <w:rPr>
                <w:rFonts w:cs="Calibri"/>
              </w:rPr>
            </w:pPr>
            <w:r>
              <w:rPr>
                <w:rFonts w:cs="Calibri"/>
              </w:rPr>
              <w:t>2-3 “things that happened today in history”</w:t>
            </w:r>
          </w:p>
          <w:p w:rsidR="00DD33EF" w:rsidRDefault="00DD33EF" w:rsidP="00DD33EF">
            <w:pPr>
              <w:pStyle w:val="ListParagraph"/>
              <w:numPr>
                <w:ilvl w:val="1"/>
                <w:numId w:val="3"/>
              </w:numPr>
              <w:rPr>
                <w:rFonts w:cs="Calibri"/>
              </w:rPr>
            </w:pPr>
            <w:r>
              <w:rPr>
                <w:rFonts w:cs="Calibri"/>
              </w:rPr>
              <w:t>“What is happening in the world today?”</w:t>
            </w:r>
          </w:p>
          <w:p w:rsidR="00DD33EF" w:rsidRDefault="00DD33EF" w:rsidP="00DD33EF">
            <w:pPr>
              <w:pStyle w:val="ListParagraph"/>
              <w:numPr>
                <w:ilvl w:val="0"/>
                <w:numId w:val="3"/>
              </w:numPr>
              <w:rPr>
                <w:rFonts w:cs="Calibri"/>
              </w:rPr>
            </w:pPr>
            <w:r>
              <w:rPr>
                <w:rFonts w:cs="Calibri"/>
              </w:rPr>
              <w:t>Introduce Students to the Guiding Question(s) for the Day</w:t>
            </w:r>
          </w:p>
          <w:p w:rsidR="00DD33EF" w:rsidRDefault="00F7456C" w:rsidP="00DD33EF">
            <w:pPr>
              <w:pStyle w:val="ListParagraph"/>
              <w:numPr>
                <w:ilvl w:val="1"/>
                <w:numId w:val="3"/>
              </w:numPr>
              <w:rPr>
                <w:rFonts w:cs="Calibri"/>
              </w:rPr>
            </w:pPr>
            <w:r>
              <w:rPr>
                <w:rFonts w:cs="Calibri"/>
              </w:rPr>
              <w:t>What is the Declaration of Independence?</w:t>
            </w:r>
          </w:p>
          <w:p w:rsidR="006034A9" w:rsidRDefault="00F7456C" w:rsidP="00DD33EF">
            <w:pPr>
              <w:pStyle w:val="ListParagraph"/>
              <w:numPr>
                <w:ilvl w:val="1"/>
                <w:numId w:val="3"/>
              </w:numPr>
              <w:rPr>
                <w:rFonts w:cs="Calibri"/>
              </w:rPr>
            </w:pPr>
            <w:r>
              <w:rPr>
                <w:rFonts w:cs="Calibri"/>
              </w:rPr>
              <w:t>What role did it play in the American Revolution?</w:t>
            </w:r>
          </w:p>
          <w:p w:rsidR="00DD33EF" w:rsidRDefault="00F7456C" w:rsidP="00DD33EF">
            <w:pPr>
              <w:pStyle w:val="ListParagraph"/>
              <w:numPr>
                <w:ilvl w:val="1"/>
                <w:numId w:val="3"/>
              </w:numPr>
              <w:rPr>
                <w:rFonts w:cs="Calibri"/>
              </w:rPr>
            </w:pPr>
            <w:r>
              <w:rPr>
                <w:rFonts w:cs="Calibri"/>
              </w:rPr>
              <w:t>What role does it play today?</w:t>
            </w:r>
          </w:p>
          <w:p w:rsidR="00DD33EF" w:rsidRDefault="00F7456C" w:rsidP="00DD33EF">
            <w:pPr>
              <w:pStyle w:val="ListParagraph"/>
              <w:numPr>
                <w:ilvl w:val="0"/>
                <w:numId w:val="3"/>
              </w:numPr>
              <w:rPr>
                <w:rFonts w:cs="Calibri"/>
              </w:rPr>
            </w:pPr>
            <w:r>
              <w:rPr>
                <w:rFonts w:cs="Calibri"/>
              </w:rPr>
              <w:t>Activating Prior Knowledge on the Declaration of Independence</w:t>
            </w:r>
          </w:p>
          <w:p w:rsidR="00023BED" w:rsidRDefault="00F7456C" w:rsidP="00023BED">
            <w:pPr>
              <w:pStyle w:val="ListParagraph"/>
              <w:numPr>
                <w:ilvl w:val="1"/>
                <w:numId w:val="3"/>
              </w:numPr>
              <w:rPr>
                <w:rFonts w:cs="Calibri"/>
              </w:rPr>
            </w:pPr>
            <w:r>
              <w:rPr>
                <w:rFonts w:cs="Calibri"/>
              </w:rPr>
              <w:t>Direct students to the whiteboard</w:t>
            </w:r>
          </w:p>
          <w:p w:rsidR="00C40780" w:rsidRDefault="00F7456C" w:rsidP="00C40780">
            <w:pPr>
              <w:pStyle w:val="ListParagraph"/>
              <w:numPr>
                <w:ilvl w:val="2"/>
                <w:numId w:val="3"/>
              </w:numPr>
              <w:rPr>
                <w:rFonts w:cs="Calibri"/>
              </w:rPr>
            </w:pPr>
            <w:r>
              <w:rPr>
                <w:rFonts w:cs="Calibri"/>
              </w:rPr>
              <w:t>Ask them what this is</w:t>
            </w:r>
          </w:p>
          <w:p w:rsidR="001E42AE" w:rsidRDefault="00F7456C" w:rsidP="001E42AE">
            <w:pPr>
              <w:pStyle w:val="ListParagraph"/>
              <w:numPr>
                <w:ilvl w:val="1"/>
                <w:numId w:val="3"/>
              </w:numPr>
              <w:rPr>
                <w:rFonts w:cs="Calibri"/>
              </w:rPr>
            </w:pPr>
            <w:r>
              <w:rPr>
                <w:rFonts w:cs="Calibri"/>
              </w:rPr>
              <w:t>Ask students to raise their hands on what they know about the document, providing cues if they get stuck</w:t>
            </w:r>
          </w:p>
          <w:p w:rsidR="001E42AE" w:rsidRDefault="00F7456C" w:rsidP="001F3AE0">
            <w:pPr>
              <w:pStyle w:val="ListParagraph"/>
              <w:numPr>
                <w:ilvl w:val="2"/>
                <w:numId w:val="3"/>
              </w:numPr>
              <w:rPr>
                <w:rFonts w:cs="Calibri"/>
              </w:rPr>
            </w:pPr>
            <w:r>
              <w:rPr>
                <w:rFonts w:cs="Calibri"/>
              </w:rPr>
              <w:t>“this document was signed on July 4, 1776”</w:t>
            </w:r>
          </w:p>
          <w:p w:rsidR="00F7456C" w:rsidRDefault="00F7456C" w:rsidP="001F3AE0">
            <w:pPr>
              <w:pStyle w:val="ListParagraph"/>
              <w:numPr>
                <w:ilvl w:val="2"/>
                <w:numId w:val="3"/>
              </w:numPr>
              <w:rPr>
                <w:rFonts w:cs="Calibri"/>
              </w:rPr>
            </w:pPr>
            <w:r>
              <w:rPr>
                <w:rFonts w:cs="Calibri"/>
              </w:rPr>
              <w:t>“life, liberty, and the pursuit of happiness”</w:t>
            </w:r>
          </w:p>
          <w:p w:rsidR="00F7456C" w:rsidRDefault="00F7456C" w:rsidP="00F7456C">
            <w:pPr>
              <w:pStyle w:val="ListParagraph"/>
              <w:numPr>
                <w:ilvl w:val="1"/>
                <w:numId w:val="3"/>
              </w:numPr>
              <w:rPr>
                <w:rFonts w:cs="Calibri"/>
              </w:rPr>
            </w:pPr>
            <w:r>
              <w:rPr>
                <w:rFonts w:cs="Calibri"/>
              </w:rPr>
              <w:t>While students give answers, write them on the board</w:t>
            </w:r>
          </w:p>
          <w:p w:rsidR="00F7456C" w:rsidRDefault="00F7456C" w:rsidP="00F7456C">
            <w:pPr>
              <w:pStyle w:val="ListParagraph"/>
              <w:numPr>
                <w:ilvl w:val="1"/>
                <w:numId w:val="3"/>
              </w:numPr>
              <w:rPr>
                <w:rFonts w:cs="Calibri"/>
              </w:rPr>
            </w:pPr>
            <w:r>
              <w:rPr>
                <w:rFonts w:cs="Calibri"/>
              </w:rPr>
              <w:t>Encourage students to bounce ideas off each other, to work together so they can get as many details as possible</w:t>
            </w:r>
          </w:p>
          <w:p w:rsidR="00F7456C" w:rsidRPr="001F3AE0" w:rsidRDefault="00F7456C" w:rsidP="00F7456C">
            <w:pPr>
              <w:pStyle w:val="ListParagraph"/>
              <w:numPr>
                <w:ilvl w:val="1"/>
                <w:numId w:val="3"/>
              </w:numPr>
              <w:rPr>
                <w:rFonts w:cs="Calibri"/>
              </w:rPr>
            </w:pPr>
            <w:r>
              <w:rPr>
                <w:rFonts w:cs="Calibri"/>
              </w:rPr>
              <w:lastRenderedPageBreak/>
              <w:t>Once everybody’s ideas are on the board, teacher instructs them to write it in their notes</w:t>
            </w:r>
          </w:p>
          <w:p w:rsidR="00DD33EF" w:rsidRDefault="00764639" w:rsidP="00DD33EF">
            <w:pPr>
              <w:pStyle w:val="ListParagraph"/>
              <w:numPr>
                <w:ilvl w:val="0"/>
                <w:numId w:val="3"/>
              </w:numPr>
              <w:rPr>
                <w:rFonts w:cs="Calibri"/>
              </w:rPr>
            </w:pPr>
            <w:r>
              <w:rPr>
                <w:rFonts w:cs="Calibri"/>
              </w:rPr>
              <w:t>Start the Lesson</w:t>
            </w:r>
          </w:p>
          <w:p w:rsidR="00764639" w:rsidRDefault="00F7456C" w:rsidP="00764639">
            <w:pPr>
              <w:pStyle w:val="ListParagraph"/>
              <w:numPr>
                <w:ilvl w:val="1"/>
                <w:numId w:val="3"/>
              </w:numPr>
              <w:rPr>
                <w:rFonts w:cs="Calibri"/>
              </w:rPr>
            </w:pPr>
            <w:r>
              <w:rPr>
                <w:rFonts w:cs="Calibri"/>
              </w:rPr>
              <w:t>Lead up to Declaration of Independence</w:t>
            </w:r>
          </w:p>
          <w:p w:rsidR="001F3AE0" w:rsidRDefault="00F7456C" w:rsidP="001F3AE0">
            <w:pPr>
              <w:pStyle w:val="ListParagraph"/>
              <w:numPr>
                <w:ilvl w:val="2"/>
                <w:numId w:val="3"/>
              </w:numPr>
              <w:rPr>
                <w:rFonts w:cs="Calibri"/>
              </w:rPr>
            </w:pPr>
            <w:r>
              <w:rPr>
                <w:rFonts w:cs="Calibri"/>
              </w:rPr>
              <w:t>Stamp Act (1965)</w:t>
            </w:r>
          </w:p>
          <w:p w:rsidR="00F7456C" w:rsidRDefault="00F7456C" w:rsidP="00F7456C">
            <w:pPr>
              <w:pStyle w:val="ListParagraph"/>
              <w:numPr>
                <w:ilvl w:val="3"/>
                <w:numId w:val="3"/>
              </w:numPr>
              <w:rPr>
                <w:rFonts w:cs="Calibri"/>
              </w:rPr>
            </w:pPr>
            <w:r>
              <w:rPr>
                <w:rFonts w:cs="Calibri"/>
              </w:rPr>
              <w:t>Taxed the colonists for pretty much anything coming into the colonies. Started the hatred of the British on the part of the colonists</w:t>
            </w:r>
          </w:p>
          <w:p w:rsidR="00F7456C" w:rsidRDefault="00F7456C" w:rsidP="001F3AE0">
            <w:pPr>
              <w:pStyle w:val="ListParagraph"/>
              <w:numPr>
                <w:ilvl w:val="2"/>
                <w:numId w:val="3"/>
              </w:numPr>
              <w:rPr>
                <w:rFonts w:cs="Calibri"/>
              </w:rPr>
            </w:pPr>
            <w:r>
              <w:rPr>
                <w:rFonts w:cs="Calibri"/>
              </w:rPr>
              <w:t>Boston Massacre (1770)</w:t>
            </w:r>
          </w:p>
          <w:p w:rsidR="00F7456C" w:rsidRDefault="00F7456C" w:rsidP="00F7456C">
            <w:pPr>
              <w:pStyle w:val="ListParagraph"/>
              <w:numPr>
                <w:ilvl w:val="3"/>
                <w:numId w:val="3"/>
              </w:numPr>
              <w:rPr>
                <w:rFonts w:cs="Calibri"/>
              </w:rPr>
            </w:pPr>
            <w:r>
              <w:rPr>
                <w:rFonts w:cs="Calibri"/>
              </w:rPr>
              <w:t>First time a British solider short colonists, and they were unarmed. Famous Paul Revere painting of this. Started the uproar against the British</w:t>
            </w:r>
          </w:p>
          <w:p w:rsidR="00F7456C" w:rsidRDefault="00F7456C" w:rsidP="001F3AE0">
            <w:pPr>
              <w:pStyle w:val="ListParagraph"/>
              <w:numPr>
                <w:ilvl w:val="2"/>
                <w:numId w:val="3"/>
              </w:numPr>
              <w:rPr>
                <w:rFonts w:cs="Calibri"/>
              </w:rPr>
            </w:pPr>
            <w:r>
              <w:rPr>
                <w:rFonts w:cs="Calibri"/>
              </w:rPr>
              <w:t>Boston Tea Party (1773)</w:t>
            </w:r>
          </w:p>
          <w:p w:rsidR="00F7456C" w:rsidRDefault="00F7456C" w:rsidP="00F7456C">
            <w:pPr>
              <w:pStyle w:val="ListParagraph"/>
              <w:numPr>
                <w:ilvl w:val="3"/>
                <w:numId w:val="3"/>
              </w:numPr>
              <w:rPr>
                <w:rFonts w:cs="Calibri"/>
              </w:rPr>
            </w:pPr>
            <w:r>
              <w:rPr>
                <w:rFonts w:cs="Calibri"/>
              </w:rPr>
              <w:t>In response to another tax, this time on tea, a couple of colonists, dressed as Native Americans, get on to a boat and dump tea into the Boston Harbor, leading to the blockade of Boston</w:t>
            </w:r>
          </w:p>
          <w:p w:rsidR="00F7456C" w:rsidRDefault="00F7456C" w:rsidP="001F3AE0">
            <w:pPr>
              <w:pStyle w:val="ListParagraph"/>
              <w:numPr>
                <w:ilvl w:val="2"/>
                <w:numId w:val="3"/>
              </w:numPr>
              <w:rPr>
                <w:rFonts w:cs="Calibri"/>
              </w:rPr>
            </w:pPr>
            <w:r>
              <w:rPr>
                <w:rFonts w:cs="Calibri"/>
              </w:rPr>
              <w:t>First Continental Congress (1774)</w:t>
            </w:r>
          </w:p>
          <w:p w:rsidR="00F7456C" w:rsidRDefault="00F7456C" w:rsidP="00F7456C">
            <w:pPr>
              <w:pStyle w:val="ListParagraph"/>
              <w:numPr>
                <w:ilvl w:val="3"/>
                <w:numId w:val="3"/>
              </w:numPr>
              <w:rPr>
                <w:rFonts w:cs="Calibri"/>
              </w:rPr>
            </w:pPr>
            <w:r>
              <w:rPr>
                <w:rFonts w:cs="Calibri"/>
              </w:rPr>
              <w:t>Delegates from each and every colony come to meet at Philadelphia to talk about the state of the colonies. Ponder independence</w:t>
            </w:r>
          </w:p>
          <w:p w:rsidR="00F7456C" w:rsidRDefault="00F7456C" w:rsidP="001F3AE0">
            <w:pPr>
              <w:pStyle w:val="ListParagraph"/>
              <w:numPr>
                <w:ilvl w:val="2"/>
                <w:numId w:val="3"/>
              </w:numPr>
              <w:rPr>
                <w:rFonts w:cs="Calibri"/>
              </w:rPr>
            </w:pPr>
            <w:r>
              <w:rPr>
                <w:rFonts w:cs="Calibri"/>
              </w:rPr>
              <w:t>Battle of Lexington &amp; Concord (1775)</w:t>
            </w:r>
          </w:p>
          <w:p w:rsidR="00F7456C" w:rsidRDefault="00F7456C" w:rsidP="00F7456C">
            <w:pPr>
              <w:pStyle w:val="ListParagraph"/>
              <w:numPr>
                <w:ilvl w:val="3"/>
                <w:numId w:val="3"/>
              </w:numPr>
              <w:rPr>
                <w:rFonts w:cs="Calibri"/>
              </w:rPr>
            </w:pPr>
            <w:r>
              <w:rPr>
                <w:rFonts w:cs="Calibri"/>
              </w:rPr>
              <w:t xml:space="preserve">Start of the American Revolution, “shot heard around the world” </w:t>
            </w:r>
          </w:p>
          <w:p w:rsidR="00F7456C" w:rsidRDefault="00F7456C" w:rsidP="001F3AE0">
            <w:pPr>
              <w:pStyle w:val="ListParagraph"/>
              <w:numPr>
                <w:ilvl w:val="2"/>
                <w:numId w:val="3"/>
              </w:numPr>
              <w:rPr>
                <w:rFonts w:cs="Calibri"/>
              </w:rPr>
            </w:pPr>
            <w:r>
              <w:rPr>
                <w:rFonts w:cs="Calibri"/>
              </w:rPr>
              <w:t>Second Continental Congress (1775)</w:t>
            </w:r>
          </w:p>
          <w:p w:rsidR="00F7456C" w:rsidRPr="001F3AE0" w:rsidRDefault="00F7456C" w:rsidP="00F7456C">
            <w:pPr>
              <w:pStyle w:val="ListParagraph"/>
              <w:numPr>
                <w:ilvl w:val="3"/>
                <w:numId w:val="3"/>
              </w:numPr>
              <w:rPr>
                <w:rFonts w:cs="Calibri"/>
              </w:rPr>
            </w:pPr>
            <w:r>
              <w:rPr>
                <w:rFonts w:cs="Calibri"/>
              </w:rPr>
              <w:t>Come to the agreement that the colonies shall strive for independence, start drafting the Declaration of Independence.</w:t>
            </w:r>
          </w:p>
          <w:p w:rsidR="00764639" w:rsidRDefault="00F7456C" w:rsidP="00764639">
            <w:pPr>
              <w:pStyle w:val="ListParagraph"/>
              <w:numPr>
                <w:ilvl w:val="0"/>
                <w:numId w:val="3"/>
              </w:numPr>
              <w:rPr>
                <w:rFonts w:cs="Calibri"/>
              </w:rPr>
            </w:pPr>
            <w:r>
              <w:rPr>
                <w:rFonts w:cs="Calibri"/>
              </w:rPr>
              <w:t>The Declaration of Independence</w:t>
            </w:r>
          </w:p>
          <w:p w:rsidR="00764639" w:rsidRDefault="00F7456C" w:rsidP="00764639">
            <w:pPr>
              <w:pStyle w:val="ListParagraph"/>
              <w:numPr>
                <w:ilvl w:val="1"/>
                <w:numId w:val="3"/>
              </w:numPr>
              <w:rPr>
                <w:rFonts w:cs="Calibri"/>
              </w:rPr>
            </w:pPr>
            <w:r>
              <w:rPr>
                <w:rFonts w:cs="Calibri"/>
              </w:rPr>
              <w:t>“We hold these truths to be self-evident, that all men are created equal.”</w:t>
            </w:r>
          </w:p>
          <w:p w:rsidR="001F3AE0" w:rsidRDefault="00F7456C" w:rsidP="001F3AE0">
            <w:pPr>
              <w:pStyle w:val="ListParagraph"/>
              <w:numPr>
                <w:ilvl w:val="2"/>
                <w:numId w:val="3"/>
              </w:numPr>
              <w:rPr>
                <w:rFonts w:cs="Calibri"/>
              </w:rPr>
            </w:pPr>
            <w:r>
              <w:rPr>
                <w:rFonts w:cs="Calibri"/>
              </w:rPr>
              <w:t>What is this saying</w:t>
            </w:r>
            <w:r w:rsidR="00034CF5">
              <w:rPr>
                <w:rFonts w:cs="Calibri"/>
              </w:rPr>
              <w:t>?</w:t>
            </w:r>
          </w:p>
          <w:p w:rsidR="00034CF5" w:rsidRDefault="00034CF5" w:rsidP="00034CF5">
            <w:pPr>
              <w:pStyle w:val="ListParagraph"/>
              <w:numPr>
                <w:ilvl w:val="3"/>
                <w:numId w:val="3"/>
              </w:numPr>
              <w:rPr>
                <w:rFonts w:cs="Calibri"/>
              </w:rPr>
            </w:pPr>
            <w:r>
              <w:rPr>
                <w:rFonts w:cs="Calibri"/>
              </w:rPr>
              <w:t>Ask class, see what they have to say</w:t>
            </w:r>
          </w:p>
          <w:p w:rsidR="00034CF5" w:rsidRDefault="00034CF5" w:rsidP="00034CF5">
            <w:pPr>
              <w:pStyle w:val="ListParagraph"/>
              <w:numPr>
                <w:ilvl w:val="2"/>
                <w:numId w:val="3"/>
              </w:numPr>
              <w:rPr>
                <w:rFonts w:cs="Calibri"/>
              </w:rPr>
            </w:pPr>
            <w:r>
              <w:rPr>
                <w:rFonts w:cs="Calibri"/>
              </w:rPr>
              <w:t>It is saying that all men are the same, no matter of race, gender, economic status, etc.</w:t>
            </w:r>
          </w:p>
          <w:p w:rsidR="001F3AE0" w:rsidRDefault="00034CF5" w:rsidP="001F3AE0">
            <w:pPr>
              <w:pStyle w:val="ListParagraph"/>
              <w:numPr>
                <w:ilvl w:val="1"/>
                <w:numId w:val="3"/>
              </w:numPr>
              <w:rPr>
                <w:rFonts w:cs="Calibri"/>
              </w:rPr>
            </w:pPr>
            <w:r>
              <w:rPr>
                <w:rFonts w:cs="Calibri"/>
              </w:rPr>
              <w:t xml:space="preserve"> </w:t>
            </w:r>
            <w:r w:rsidR="00F7456C">
              <w:rPr>
                <w:rFonts w:cs="Calibri"/>
              </w:rPr>
              <w:t>“that they are endowed by their Creator with certain unalienable Rights, that among these are Life, Liberty and the pursuit of Happiness.”</w:t>
            </w:r>
          </w:p>
          <w:p w:rsidR="001F3AE0" w:rsidRDefault="00034CF5" w:rsidP="001F3AE0">
            <w:pPr>
              <w:pStyle w:val="ListParagraph"/>
              <w:numPr>
                <w:ilvl w:val="2"/>
                <w:numId w:val="3"/>
              </w:numPr>
              <w:rPr>
                <w:rFonts w:cs="Calibri"/>
              </w:rPr>
            </w:pPr>
            <w:r>
              <w:rPr>
                <w:rFonts w:cs="Calibri"/>
              </w:rPr>
              <w:t>What is this saying?</w:t>
            </w:r>
          </w:p>
          <w:p w:rsidR="00034CF5" w:rsidRDefault="00034CF5" w:rsidP="00034CF5">
            <w:pPr>
              <w:pStyle w:val="ListParagraph"/>
              <w:numPr>
                <w:ilvl w:val="3"/>
                <w:numId w:val="3"/>
              </w:numPr>
              <w:rPr>
                <w:rFonts w:cs="Calibri"/>
              </w:rPr>
            </w:pPr>
            <w:r>
              <w:rPr>
                <w:rFonts w:cs="Calibri"/>
              </w:rPr>
              <w:t>Ask class, see what they have to say</w:t>
            </w:r>
          </w:p>
          <w:p w:rsidR="00034CF5" w:rsidRDefault="00034CF5" w:rsidP="001F3AE0">
            <w:pPr>
              <w:pStyle w:val="ListParagraph"/>
              <w:numPr>
                <w:ilvl w:val="2"/>
                <w:numId w:val="3"/>
              </w:numPr>
              <w:rPr>
                <w:rFonts w:cs="Calibri"/>
              </w:rPr>
            </w:pPr>
            <w:r>
              <w:rPr>
                <w:rFonts w:cs="Calibri"/>
              </w:rPr>
              <w:t>Why did Thomas Jefferson put “pursuit”</w:t>
            </w:r>
          </w:p>
          <w:p w:rsidR="00F7456C" w:rsidRDefault="00034CF5" w:rsidP="00F7456C">
            <w:pPr>
              <w:pStyle w:val="ListParagraph"/>
              <w:numPr>
                <w:ilvl w:val="1"/>
                <w:numId w:val="3"/>
              </w:numPr>
              <w:rPr>
                <w:rFonts w:cs="Calibri"/>
              </w:rPr>
            </w:pPr>
            <w:r>
              <w:rPr>
                <w:rFonts w:cs="Calibri"/>
              </w:rPr>
              <w:t xml:space="preserve"> </w:t>
            </w:r>
            <w:r w:rsidR="00F7456C">
              <w:rPr>
                <w:rFonts w:cs="Calibri"/>
              </w:rPr>
              <w:t xml:space="preserve">“And for the support of this Declaration, with a firm reliance on the protection of Divine Providence, we mutually pledge to each other our Lives, </w:t>
            </w:r>
            <w:r w:rsidR="00F7456C">
              <w:rPr>
                <w:rFonts w:cs="Calibri"/>
              </w:rPr>
              <w:lastRenderedPageBreak/>
              <w:t>our Fortunes, and our sacred Honor.”</w:t>
            </w:r>
          </w:p>
          <w:p w:rsidR="001F3AE0" w:rsidRDefault="00034CF5" w:rsidP="001F3AE0">
            <w:pPr>
              <w:pStyle w:val="ListParagraph"/>
              <w:numPr>
                <w:ilvl w:val="2"/>
                <w:numId w:val="3"/>
              </w:numPr>
              <w:rPr>
                <w:rFonts w:cs="Calibri"/>
              </w:rPr>
            </w:pPr>
            <w:r>
              <w:rPr>
                <w:rFonts w:cs="Calibri"/>
              </w:rPr>
              <w:t>What is this saying?</w:t>
            </w:r>
          </w:p>
          <w:p w:rsidR="00034CF5" w:rsidRDefault="00034CF5" w:rsidP="00034CF5">
            <w:pPr>
              <w:pStyle w:val="ListParagraph"/>
              <w:numPr>
                <w:ilvl w:val="3"/>
                <w:numId w:val="3"/>
              </w:numPr>
              <w:rPr>
                <w:rFonts w:cs="Calibri"/>
              </w:rPr>
            </w:pPr>
            <w:r>
              <w:rPr>
                <w:rFonts w:cs="Calibri"/>
              </w:rPr>
              <w:t>Ask class, see what they have to say</w:t>
            </w:r>
          </w:p>
          <w:p w:rsidR="00034CF5" w:rsidRDefault="00034CF5" w:rsidP="00034CF5">
            <w:pPr>
              <w:pStyle w:val="ListParagraph"/>
              <w:numPr>
                <w:ilvl w:val="2"/>
                <w:numId w:val="3"/>
              </w:numPr>
              <w:rPr>
                <w:rFonts w:cs="Calibri"/>
              </w:rPr>
            </w:pPr>
            <w:r>
              <w:rPr>
                <w:rFonts w:cs="Calibri"/>
              </w:rPr>
              <w:t>America will work if everyone is willing to work together for a common good</w:t>
            </w:r>
          </w:p>
          <w:p w:rsidR="001E42AE" w:rsidRDefault="00034CF5" w:rsidP="00034CF5">
            <w:pPr>
              <w:pStyle w:val="ListParagraph"/>
              <w:numPr>
                <w:ilvl w:val="0"/>
                <w:numId w:val="3"/>
              </w:numPr>
              <w:rPr>
                <w:rFonts w:cs="Calibri"/>
              </w:rPr>
            </w:pPr>
            <w:r>
              <w:rPr>
                <w:rFonts w:cs="Calibri"/>
              </w:rPr>
              <w:t>Declaration of Independence Role Today</w:t>
            </w:r>
          </w:p>
          <w:p w:rsidR="00034CF5" w:rsidRDefault="00034CF5" w:rsidP="00034CF5">
            <w:pPr>
              <w:pStyle w:val="ListParagraph"/>
              <w:numPr>
                <w:ilvl w:val="1"/>
                <w:numId w:val="3"/>
              </w:numPr>
              <w:rPr>
                <w:rFonts w:cs="Calibri"/>
              </w:rPr>
            </w:pPr>
            <w:r>
              <w:rPr>
                <w:rFonts w:cs="Calibri"/>
              </w:rPr>
              <w:t xml:space="preserve">Civil Rights and amendments </w:t>
            </w:r>
          </w:p>
          <w:p w:rsidR="00034CF5" w:rsidRDefault="00034CF5" w:rsidP="00034CF5">
            <w:pPr>
              <w:pStyle w:val="ListParagraph"/>
              <w:numPr>
                <w:ilvl w:val="1"/>
                <w:numId w:val="3"/>
              </w:numPr>
              <w:rPr>
                <w:rFonts w:cs="Calibri"/>
              </w:rPr>
            </w:pPr>
            <w:r>
              <w:rPr>
                <w:rFonts w:cs="Calibri"/>
              </w:rPr>
              <w:t>Most sacred document</w:t>
            </w:r>
          </w:p>
          <w:p w:rsidR="00034CF5" w:rsidRPr="00034CF5" w:rsidRDefault="00034CF5" w:rsidP="00034CF5">
            <w:pPr>
              <w:pStyle w:val="ListParagraph"/>
              <w:numPr>
                <w:ilvl w:val="1"/>
                <w:numId w:val="3"/>
              </w:numPr>
              <w:rPr>
                <w:rFonts w:cs="Calibri"/>
              </w:rPr>
            </w:pPr>
            <w:r>
              <w:rPr>
                <w:rFonts w:cs="Calibri"/>
              </w:rPr>
              <w:t>American Dream</w:t>
            </w:r>
          </w:p>
          <w:p w:rsidR="00224526" w:rsidRDefault="00224526" w:rsidP="00F47A88">
            <w:pPr>
              <w:pStyle w:val="ListParagraph"/>
              <w:numPr>
                <w:ilvl w:val="0"/>
                <w:numId w:val="3"/>
              </w:numPr>
              <w:rPr>
                <w:rFonts w:cs="Calibri"/>
              </w:rPr>
            </w:pPr>
            <w:r>
              <w:rPr>
                <w:rFonts w:cs="Calibri"/>
              </w:rPr>
              <w:t>Exit-Slip or Homework (Depending on Time)</w:t>
            </w:r>
          </w:p>
          <w:p w:rsidR="00771E90" w:rsidRPr="00771E90" w:rsidRDefault="00034CF5" w:rsidP="00771E90">
            <w:pPr>
              <w:pStyle w:val="ListParagraph"/>
              <w:numPr>
                <w:ilvl w:val="1"/>
                <w:numId w:val="3"/>
              </w:numPr>
              <w:rPr>
                <w:rFonts w:cs="Calibri"/>
              </w:rPr>
            </w:pPr>
            <w:r>
              <w:rPr>
                <w:rFonts w:cs="Calibri"/>
              </w:rPr>
              <w:t>Count class off by threes</w:t>
            </w:r>
          </w:p>
          <w:p w:rsidR="001E42AE" w:rsidRDefault="00034CF5" w:rsidP="001E42AE">
            <w:pPr>
              <w:pStyle w:val="ListParagraph"/>
              <w:numPr>
                <w:ilvl w:val="2"/>
                <w:numId w:val="3"/>
              </w:numPr>
              <w:rPr>
                <w:rFonts w:cs="Calibri"/>
              </w:rPr>
            </w:pPr>
            <w:r>
              <w:rPr>
                <w:rFonts w:cs="Calibri"/>
              </w:rPr>
              <w:t>#1 = “We hold these truths to be self-evident, that all men are created equal.”</w:t>
            </w:r>
          </w:p>
          <w:p w:rsidR="00034CF5" w:rsidRDefault="00034CF5" w:rsidP="001E42AE">
            <w:pPr>
              <w:pStyle w:val="ListParagraph"/>
              <w:numPr>
                <w:ilvl w:val="2"/>
                <w:numId w:val="3"/>
              </w:numPr>
              <w:rPr>
                <w:rFonts w:cs="Calibri"/>
              </w:rPr>
            </w:pPr>
            <w:r>
              <w:rPr>
                <w:rFonts w:cs="Calibri"/>
              </w:rPr>
              <w:t>#2 = “that they are endowed by their Creator with certain unalienable Rights, that among these are Life, Liberty and the pursuit of Happiness.”</w:t>
            </w:r>
          </w:p>
          <w:p w:rsidR="00034CF5" w:rsidRDefault="00034CF5" w:rsidP="001E42AE">
            <w:pPr>
              <w:pStyle w:val="ListParagraph"/>
              <w:numPr>
                <w:ilvl w:val="2"/>
                <w:numId w:val="3"/>
              </w:numPr>
              <w:rPr>
                <w:rFonts w:cs="Calibri"/>
              </w:rPr>
            </w:pPr>
            <w:r>
              <w:rPr>
                <w:rFonts w:cs="Calibri"/>
              </w:rPr>
              <w:t>#3 = “And for the support of this Declaration, with a firm reliance on the protection of Divine Providence, we mutually pledge to each other our Lives, our Fortunes, and our sacred Honor.”</w:t>
            </w:r>
          </w:p>
          <w:p w:rsidR="00771E90" w:rsidRDefault="00034CF5" w:rsidP="00771E90">
            <w:pPr>
              <w:pStyle w:val="ListParagraph"/>
              <w:numPr>
                <w:ilvl w:val="1"/>
                <w:numId w:val="3"/>
              </w:numPr>
              <w:rPr>
                <w:rFonts w:cs="Calibri"/>
              </w:rPr>
            </w:pPr>
            <w:r>
              <w:rPr>
                <w:rFonts w:cs="Calibri"/>
              </w:rPr>
              <w:t>Depending on their number, they take this section of the Declaration of Independence and put it into their own words</w:t>
            </w:r>
          </w:p>
          <w:p w:rsidR="00771E90" w:rsidRPr="0001581A" w:rsidRDefault="00034CF5" w:rsidP="00771E90">
            <w:pPr>
              <w:pStyle w:val="ListParagraph"/>
              <w:numPr>
                <w:ilvl w:val="2"/>
                <w:numId w:val="3"/>
              </w:numPr>
              <w:rPr>
                <w:rFonts w:cs="Calibri"/>
              </w:rPr>
            </w:pPr>
            <w:r>
              <w:rPr>
                <w:rFonts w:cs="Calibri"/>
              </w:rPr>
              <w:t>Also give a 1-2 sentence reasoning behind their own words.</w:t>
            </w:r>
          </w:p>
          <w:p w:rsidR="006C4365" w:rsidRDefault="006C4365" w:rsidP="00F47A88">
            <w:pPr>
              <w:rPr>
                <w:rFonts w:cs="Calibri"/>
              </w:rPr>
            </w:pPr>
            <w:r w:rsidRPr="007364F2">
              <w:rPr>
                <w:rFonts w:cs="Calibri"/>
                <w:u w:val="single"/>
              </w:rPr>
              <w:t>Guided Practice</w:t>
            </w:r>
            <w:r w:rsidRPr="007364F2">
              <w:rPr>
                <w:rFonts w:cs="Calibri"/>
              </w:rPr>
              <w:t xml:space="preserve"> (</w:t>
            </w:r>
            <w:r w:rsidRPr="007364F2">
              <w:rPr>
                <w:rFonts w:cs="Calibri"/>
                <w:sz w:val="16"/>
                <w:szCs w:val="16"/>
              </w:rPr>
              <w:t>how students will demonstrate their grasp of new learning</w:t>
            </w:r>
            <w:r w:rsidRPr="007364F2">
              <w:rPr>
                <w:rFonts w:cs="Calibri"/>
              </w:rPr>
              <w:t>)</w:t>
            </w:r>
          </w:p>
          <w:p w:rsidR="00224526" w:rsidRDefault="00034CF5" w:rsidP="00224526">
            <w:pPr>
              <w:pStyle w:val="ListParagraph"/>
              <w:numPr>
                <w:ilvl w:val="0"/>
                <w:numId w:val="2"/>
              </w:numPr>
              <w:rPr>
                <w:rFonts w:cs="Calibri"/>
              </w:rPr>
            </w:pPr>
            <w:r>
              <w:rPr>
                <w:rFonts w:cs="Calibri"/>
              </w:rPr>
              <w:t>Activating Prior Knowledge of Declaration of Independence</w:t>
            </w:r>
          </w:p>
          <w:p w:rsidR="00771E90" w:rsidRDefault="00034CF5" w:rsidP="00224526">
            <w:pPr>
              <w:pStyle w:val="ListParagraph"/>
              <w:numPr>
                <w:ilvl w:val="0"/>
                <w:numId w:val="2"/>
              </w:numPr>
              <w:rPr>
                <w:rFonts w:cs="Calibri"/>
              </w:rPr>
            </w:pPr>
            <w:r>
              <w:rPr>
                <w:rFonts w:cs="Calibri"/>
              </w:rPr>
              <w:t>Class Discussion</w:t>
            </w:r>
          </w:p>
          <w:p w:rsidR="001C6C00" w:rsidRPr="00034CF5" w:rsidRDefault="001E42AE" w:rsidP="00034CF5">
            <w:pPr>
              <w:pStyle w:val="ListParagraph"/>
              <w:numPr>
                <w:ilvl w:val="0"/>
                <w:numId w:val="2"/>
              </w:numPr>
              <w:rPr>
                <w:rFonts w:cs="Calibri"/>
              </w:rPr>
            </w:pPr>
            <w:r>
              <w:rPr>
                <w:rFonts w:cs="Calibri"/>
              </w:rPr>
              <w:t>Note-Taking</w:t>
            </w:r>
          </w:p>
          <w:p w:rsidR="006C4365" w:rsidRDefault="006C4365" w:rsidP="00F47A88">
            <w:pPr>
              <w:rPr>
                <w:rFonts w:cs="Calibri"/>
              </w:rPr>
            </w:pPr>
            <w:r w:rsidRPr="007364F2">
              <w:rPr>
                <w:rFonts w:cs="Calibri"/>
                <w:u w:val="single"/>
              </w:rPr>
              <w:t>Independent Practice</w:t>
            </w:r>
            <w:r w:rsidRPr="007364F2">
              <w:rPr>
                <w:rFonts w:cs="Calibri"/>
              </w:rPr>
              <w:t xml:space="preserve"> (</w:t>
            </w:r>
            <w:r w:rsidRPr="007364F2">
              <w:rPr>
                <w:rFonts w:cs="Calibri"/>
                <w:sz w:val="16"/>
                <w:szCs w:val="16"/>
              </w:rPr>
              <w:t>what students will do to reinforce learning of the lesson</w:t>
            </w:r>
            <w:r w:rsidRPr="007364F2">
              <w:rPr>
                <w:rFonts w:cs="Calibri"/>
              </w:rPr>
              <w:t>)</w:t>
            </w:r>
          </w:p>
          <w:p w:rsidR="00CE5E72" w:rsidRPr="00224526" w:rsidRDefault="00224526" w:rsidP="00F47A88">
            <w:pPr>
              <w:pStyle w:val="ListParagraph"/>
              <w:numPr>
                <w:ilvl w:val="0"/>
                <w:numId w:val="5"/>
              </w:numPr>
              <w:rPr>
                <w:rFonts w:cs="Calibri"/>
              </w:rPr>
            </w:pPr>
            <w:r>
              <w:rPr>
                <w:rFonts w:cs="Calibri"/>
              </w:rPr>
              <w:t xml:space="preserve">Exit-Slip: </w:t>
            </w:r>
            <w:r w:rsidR="00034CF5">
              <w:t>Students will be asked to put a section of the Declaration of Independence into their own words and right their meaning behind their words.</w:t>
            </w:r>
          </w:p>
          <w:p w:rsidR="00CE5E72" w:rsidRDefault="00CE5E72" w:rsidP="00CE5E72">
            <w:pPr>
              <w:rPr>
                <w:rFonts w:cs="Calibri"/>
              </w:rPr>
            </w:pPr>
            <w:r w:rsidRPr="007364F2">
              <w:rPr>
                <w:rFonts w:cs="Calibri"/>
                <w:u w:val="single"/>
              </w:rPr>
              <w:t>Closure</w:t>
            </w:r>
            <w:r w:rsidRPr="007364F2">
              <w:rPr>
                <w:rFonts w:cs="Calibri"/>
              </w:rPr>
              <w:t xml:space="preserve"> (</w:t>
            </w:r>
            <w:r w:rsidRPr="007364F2">
              <w:rPr>
                <w:rFonts w:cs="Calibri"/>
                <w:sz w:val="16"/>
                <w:szCs w:val="16"/>
              </w:rPr>
              <w:t>action/statement by teacher designed to bring lesson presentation to an appropriate close</w:t>
            </w:r>
            <w:r w:rsidRPr="007364F2">
              <w:rPr>
                <w:rFonts w:cs="Calibri"/>
              </w:rPr>
              <w:t>)</w:t>
            </w:r>
          </w:p>
          <w:p w:rsidR="00CE5E72" w:rsidRDefault="00224526" w:rsidP="001C6C00">
            <w:pPr>
              <w:pStyle w:val="ListParagraph"/>
              <w:numPr>
                <w:ilvl w:val="0"/>
                <w:numId w:val="4"/>
              </w:numPr>
              <w:rPr>
                <w:rFonts w:cs="Calibri"/>
              </w:rPr>
            </w:pPr>
            <w:r>
              <w:rPr>
                <w:rFonts w:cs="Calibri"/>
              </w:rPr>
              <w:t>Finish Class by showing</w:t>
            </w:r>
            <w:r w:rsidR="00771E90">
              <w:rPr>
                <w:rFonts w:cs="Calibri"/>
              </w:rPr>
              <w:t xml:space="preserve"> how you </w:t>
            </w:r>
            <w:r w:rsidR="00034CF5">
              <w:rPr>
                <w:rFonts w:cs="Calibri"/>
              </w:rPr>
              <w:t>this one document has stood the test of time.</w:t>
            </w:r>
          </w:p>
          <w:p w:rsidR="00771E90" w:rsidRPr="00771E90" w:rsidRDefault="00771E90" w:rsidP="00771E90">
            <w:pPr>
              <w:rPr>
                <w:rFonts w:cs="Calibri"/>
              </w:rPr>
            </w:pPr>
            <w:r>
              <w:rPr>
                <w:b/>
                <w:noProof/>
              </w:rPr>
              <w:t xml:space="preserve">                 </w:t>
            </w:r>
          </w:p>
        </w:tc>
      </w:tr>
      <w:tr w:rsidR="00DD33EF" w:rsidRPr="007364F2" w:rsidTr="00771E90">
        <w:trPr>
          <w:trHeight w:val="80"/>
        </w:trPr>
        <w:tc>
          <w:tcPr>
            <w:tcW w:w="1276" w:type="dxa"/>
            <w:tcBorders>
              <w:top w:val="nil"/>
            </w:tcBorders>
            <w:shd w:val="clear" w:color="auto" w:fill="auto"/>
          </w:tcPr>
          <w:p w:rsidR="00DD33EF" w:rsidRPr="007364F2" w:rsidRDefault="00DD33EF" w:rsidP="00F47A88">
            <w:pPr>
              <w:rPr>
                <w:rFonts w:cs="Calibri"/>
              </w:rPr>
            </w:pPr>
          </w:p>
        </w:tc>
        <w:tc>
          <w:tcPr>
            <w:tcW w:w="8536" w:type="dxa"/>
            <w:gridSpan w:val="4"/>
            <w:tcBorders>
              <w:top w:val="nil"/>
            </w:tcBorders>
            <w:shd w:val="clear" w:color="auto" w:fill="auto"/>
          </w:tcPr>
          <w:p w:rsidR="00DD33EF" w:rsidRPr="007364F2" w:rsidRDefault="00DD33EF" w:rsidP="00F47A88">
            <w:pPr>
              <w:rPr>
                <w:rFonts w:cs="Calibri"/>
                <w:b/>
                <w:u w:val="single"/>
              </w:rPr>
            </w:pPr>
          </w:p>
        </w:tc>
      </w:tr>
    </w:tbl>
    <w:p w:rsidR="00C40780" w:rsidRPr="00C40780" w:rsidRDefault="00C40780">
      <w:pPr>
        <w:rPr>
          <w:b/>
        </w:rPr>
      </w:pPr>
    </w:p>
    <w:sectPr w:rsidR="00C40780" w:rsidRPr="00C40780" w:rsidSect="00F40A5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927" w:rsidRDefault="00D23927" w:rsidP="000E54A5">
      <w:pPr>
        <w:spacing w:after="0" w:line="240" w:lineRule="auto"/>
      </w:pPr>
      <w:r>
        <w:separator/>
      </w:r>
    </w:p>
  </w:endnote>
  <w:endnote w:type="continuationSeparator" w:id="0">
    <w:p w:rsidR="00D23927" w:rsidRDefault="00D23927" w:rsidP="000E5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84" w:rsidRPr="00010D84" w:rsidRDefault="00010D84">
    <w:pPr>
      <w:pStyle w:val="Footer"/>
      <w:pBdr>
        <w:top w:val="thinThickSmallGap" w:sz="24" w:space="1" w:color="622423" w:themeColor="accent2" w:themeShade="7F"/>
      </w:pBdr>
      <w:rPr>
        <w:rFonts w:asciiTheme="majorHAnsi" w:hAnsiTheme="majorHAnsi"/>
        <w:sz w:val="18"/>
        <w:szCs w:val="18"/>
      </w:rPr>
    </w:pPr>
    <w:r w:rsidRPr="00010D84">
      <w:rPr>
        <w:rFonts w:asciiTheme="majorHAnsi" w:hAnsiTheme="majorHAnsi"/>
        <w:sz w:val="18"/>
        <w:szCs w:val="18"/>
      </w:rPr>
      <w:t>© SMA Jacobs</w:t>
    </w:r>
    <w:r w:rsidRPr="00010D84">
      <w:rPr>
        <w:rFonts w:asciiTheme="majorHAnsi" w:hAnsiTheme="majorHAnsi"/>
        <w:sz w:val="18"/>
        <w:szCs w:val="18"/>
      </w:rPr>
      <w:ptab w:relativeTo="margin" w:alignment="right" w:leader="none"/>
    </w:r>
    <w:r w:rsidRPr="00010D84">
      <w:rPr>
        <w:rFonts w:asciiTheme="majorHAnsi" w:hAnsiTheme="majorHAnsi"/>
        <w:sz w:val="18"/>
        <w:szCs w:val="18"/>
      </w:rPr>
      <w:t xml:space="preserve">Page </w:t>
    </w:r>
    <w:r w:rsidRPr="00010D84">
      <w:rPr>
        <w:sz w:val="18"/>
        <w:szCs w:val="18"/>
      </w:rPr>
      <w:fldChar w:fldCharType="begin"/>
    </w:r>
    <w:r w:rsidRPr="00010D84">
      <w:rPr>
        <w:sz w:val="18"/>
        <w:szCs w:val="18"/>
      </w:rPr>
      <w:instrText xml:space="preserve"> PAGE   \* MERGEFORMAT </w:instrText>
    </w:r>
    <w:r w:rsidRPr="00010D84">
      <w:rPr>
        <w:sz w:val="18"/>
        <w:szCs w:val="18"/>
      </w:rPr>
      <w:fldChar w:fldCharType="separate"/>
    </w:r>
    <w:r w:rsidR="00ED7C28" w:rsidRPr="00ED7C28">
      <w:rPr>
        <w:rFonts w:asciiTheme="majorHAnsi" w:hAnsiTheme="majorHAnsi"/>
        <w:noProof/>
        <w:sz w:val="18"/>
        <w:szCs w:val="18"/>
      </w:rPr>
      <w:t>4</w:t>
    </w:r>
    <w:r w:rsidRPr="00010D84">
      <w:rPr>
        <w:sz w:val="18"/>
        <w:szCs w:val="18"/>
      </w:rPr>
      <w:fldChar w:fldCharType="end"/>
    </w:r>
  </w:p>
  <w:p w:rsidR="000E54A5" w:rsidRPr="00010D84" w:rsidRDefault="000E54A5">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927" w:rsidRDefault="00D23927" w:rsidP="000E54A5">
      <w:pPr>
        <w:spacing w:after="0" w:line="240" w:lineRule="auto"/>
      </w:pPr>
      <w:r>
        <w:separator/>
      </w:r>
    </w:p>
  </w:footnote>
  <w:footnote w:type="continuationSeparator" w:id="0">
    <w:p w:rsidR="00D23927" w:rsidRDefault="00D23927" w:rsidP="000E54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7D64"/>
    <w:multiLevelType w:val="hybridMultilevel"/>
    <w:tmpl w:val="C7323B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10181"/>
    <w:multiLevelType w:val="hybridMultilevel"/>
    <w:tmpl w:val="B164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F01AC"/>
    <w:multiLevelType w:val="hybridMultilevel"/>
    <w:tmpl w:val="7DE4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C7C9F"/>
    <w:multiLevelType w:val="hybridMultilevel"/>
    <w:tmpl w:val="450A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606F4A"/>
    <w:multiLevelType w:val="hybridMultilevel"/>
    <w:tmpl w:val="6BE0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077F0A"/>
    <w:multiLevelType w:val="hybridMultilevel"/>
    <w:tmpl w:val="7D6C3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306D6E"/>
    <w:multiLevelType w:val="hybridMultilevel"/>
    <w:tmpl w:val="D86C3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054491"/>
    <w:multiLevelType w:val="hybridMultilevel"/>
    <w:tmpl w:val="72244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365"/>
    <w:rsid w:val="00010D84"/>
    <w:rsid w:val="0001581A"/>
    <w:rsid w:val="00023BED"/>
    <w:rsid w:val="00034CF5"/>
    <w:rsid w:val="00041864"/>
    <w:rsid w:val="000E54A5"/>
    <w:rsid w:val="0018728D"/>
    <w:rsid w:val="001C6C00"/>
    <w:rsid w:val="001E42AE"/>
    <w:rsid w:val="001F3AE0"/>
    <w:rsid w:val="00224526"/>
    <w:rsid w:val="0036720B"/>
    <w:rsid w:val="00462F5E"/>
    <w:rsid w:val="004D5C28"/>
    <w:rsid w:val="004E1E44"/>
    <w:rsid w:val="005216EF"/>
    <w:rsid w:val="00525721"/>
    <w:rsid w:val="00533ECD"/>
    <w:rsid w:val="005D72AC"/>
    <w:rsid w:val="006034A9"/>
    <w:rsid w:val="006845EF"/>
    <w:rsid w:val="006C4365"/>
    <w:rsid w:val="00764639"/>
    <w:rsid w:val="00767C06"/>
    <w:rsid w:val="00771E90"/>
    <w:rsid w:val="00803559"/>
    <w:rsid w:val="008A3EDE"/>
    <w:rsid w:val="008B02FE"/>
    <w:rsid w:val="008E21E9"/>
    <w:rsid w:val="009620CE"/>
    <w:rsid w:val="00A75FF6"/>
    <w:rsid w:val="00B20458"/>
    <w:rsid w:val="00C40780"/>
    <w:rsid w:val="00CE5E72"/>
    <w:rsid w:val="00D23927"/>
    <w:rsid w:val="00D4106A"/>
    <w:rsid w:val="00DD33EF"/>
    <w:rsid w:val="00ED015A"/>
    <w:rsid w:val="00ED7C28"/>
    <w:rsid w:val="00EE503D"/>
    <w:rsid w:val="00EF3876"/>
    <w:rsid w:val="00F40A58"/>
    <w:rsid w:val="00F7456C"/>
    <w:rsid w:val="00F7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365"/>
    <w:rPr>
      <w:rFonts w:ascii="Calibri" w:eastAsia="Calibri" w:hAnsi="Calibri" w:cs="Times New Roman"/>
    </w:rPr>
  </w:style>
  <w:style w:type="paragraph" w:styleId="Heading2">
    <w:name w:val="heading 2"/>
    <w:basedOn w:val="Normal"/>
    <w:next w:val="Normal"/>
    <w:link w:val="Heading2Char"/>
    <w:uiPriority w:val="9"/>
    <w:unhideWhenUsed/>
    <w:qFormat/>
    <w:rsid w:val="006C436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4365"/>
    <w:rPr>
      <w:rFonts w:ascii="Cambria" w:eastAsia="Times New Roman" w:hAnsi="Cambria" w:cs="Times New Roman"/>
      <w:b/>
      <w:bCs/>
      <w:color w:val="4F81BD"/>
      <w:sz w:val="26"/>
      <w:szCs w:val="26"/>
    </w:rPr>
  </w:style>
  <w:style w:type="paragraph" w:styleId="Header">
    <w:name w:val="header"/>
    <w:basedOn w:val="Normal"/>
    <w:link w:val="HeaderChar"/>
    <w:uiPriority w:val="99"/>
    <w:semiHidden/>
    <w:unhideWhenUsed/>
    <w:rsid w:val="000E54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54A5"/>
    <w:rPr>
      <w:rFonts w:ascii="Calibri" w:eastAsia="Calibri" w:hAnsi="Calibri" w:cs="Times New Roman"/>
    </w:rPr>
  </w:style>
  <w:style w:type="paragraph" w:styleId="Footer">
    <w:name w:val="footer"/>
    <w:basedOn w:val="Normal"/>
    <w:link w:val="FooterChar"/>
    <w:uiPriority w:val="99"/>
    <w:unhideWhenUsed/>
    <w:rsid w:val="000E5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4A5"/>
    <w:rPr>
      <w:rFonts w:ascii="Calibri" w:eastAsia="Calibri" w:hAnsi="Calibri" w:cs="Times New Roman"/>
    </w:rPr>
  </w:style>
  <w:style w:type="paragraph" w:styleId="BalloonText">
    <w:name w:val="Balloon Text"/>
    <w:basedOn w:val="Normal"/>
    <w:link w:val="BalloonTextChar"/>
    <w:uiPriority w:val="99"/>
    <w:semiHidden/>
    <w:unhideWhenUsed/>
    <w:rsid w:val="00010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84"/>
    <w:rPr>
      <w:rFonts w:ascii="Tahoma" w:eastAsia="Calibri" w:hAnsi="Tahoma" w:cs="Tahoma"/>
      <w:sz w:val="16"/>
      <w:szCs w:val="16"/>
    </w:rPr>
  </w:style>
  <w:style w:type="paragraph" w:styleId="ListParagraph">
    <w:name w:val="List Paragraph"/>
    <w:basedOn w:val="Normal"/>
    <w:uiPriority w:val="34"/>
    <w:qFormat/>
    <w:rsid w:val="000418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365"/>
    <w:rPr>
      <w:rFonts w:ascii="Calibri" w:eastAsia="Calibri" w:hAnsi="Calibri" w:cs="Times New Roman"/>
    </w:rPr>
  </w:style>
  <w:style w:type="paragraph" w:styleId="Heading2">
    <w:name w:val="heading 2"/>
    <w:basedOn w:val="Normal"/>
    <w:next w:val="Normal"/>
    <w:link w:val="Heading2Char"/>
    <w:uiPriority w:val="9"/>
    <w:unhideWhenUsed/>
    <w:qFormat/>
    <w:rsid w:val="006C436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4365"/>
    <w:rPr>
      <w:rFonts w:ascii="Cambria" w:eastAsia="Times New Roman" w:hAnsi="Cambria" w:cs="Times New Roman"/>
      <w:b/>
      <w:bCs/>
      <w:color w:val="4F81BD"/>
      <w:sz w:val="26"/>
      <w:szCs w:val="26"/>
    </w:rPr>
  </w:style>
  <w:style w:type="paragraph" w:styleId="Header">
    <w:name w:val="header"/>
    <w:basedOn w:val="Normal"/>
    <w:link w:val="HeaderChar"/>
    <w:uiPriority w:val="99"/>
    <w:semiHidden/>
    <w:unhideWhenUsed/>
    <w:rsid w:val="000E54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54A5"/>
    <w:rPr>
      <w:rFonts w:ascii="Calibri" w:eastAsia="Calibri" w:hAnsi="Calibri" w:cs="Times New Roman"/>
    </w:rPr>
  </w:style>
  <w:style w:type="paragraph" w:styleId="Footer">
    <w:name w:val="footer"/>
    <w:basedOn w:val="Normal"/>
    <w:link w:val="FooterChar"/>
    <w:uiPriority w:val="99"/>
    <w:unhideWhenUsed/>
    <w:rsid w:val="000E5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4A5"/>
    <w:rPr>
      <w:rFonts w:ascii="Calibri" w:eastAsia="Calibri" w:hAnsi="Calibri" w:cs="Times New Roman"/>
    </w:rPr>
  </w:style>
  <w:style w:type="paragraph" w:styleId="BalloonText">
    <w:name w:val="Balloon Text"/>
    <w:basedOn w:val="Normal"/>
    <w:link w:val="BalloonTextChar"/>
    <w:uiPriority w:val="99"/>
    <w:semiHidden/>
    <w:unhideWhenUsed/>
    <w:rsid w:val="00010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84"/>
    <w:rPr>
      <w:rFonts w:ascii="Tahoma" w:eastAsia="Calibri" w:hAnsi="Tahoma" w:cs="Tahoma"/>
      <w:sz w:val="16"/>
      <w:szCs w:val="16"/>
    </w:rPr>
  </w:style>
  <w:style w:type="paragraph" w:styleId="ListParagraph">
    <w:name w:val="List Paragraph"/>
    <w:basedOn w:val="Normal"/>
    <w:uiPriority w:val="34"/>
    <w:qFormat/>
    <w:rsid w:val="00041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639B9-D5F1-41E3-A8C4-33455DD9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Lenovo User</cp:lastModifiedBy>
  <cp:revision>2</cp:revision>
  <cp:lastPrinted>2015-08-06T18:21:00Z</cp:lastPrinted>
  <dcterms:created xsi:type="dcterms:W3CDTF">2016-08-16T13:46:00Z</dcterms:created>
  <dcterms:modified xsi:type="dcterms:W3CDTF">2016-08-16T13:46:00Z</dcterms:modified>
</cp:coreProperties>
</file>